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705E8F0" w14:textId="77777777" w:rsidR="0073533D" w:rsidRDefault="00000000">
      <w:pPr>
        <w:jc w:val="center"/>
        <w:rPr>
          <w:rFonts w:ascii="Arial" w:eastAsia="Arial" w:hAnsi="Arial" w:cs="Arial"/>
          <w:b/>
          <w:sz w:val="22"/>
          <w:szCs w:val="22"/>
        </w:rPr>
      </w:pPr>
      <w:r>
        <w:rPr>
          <w:rFonts w:ascii="Arial" w:eastAsia="Arial" w:hAnsi="Arial" w:cs="Arial"/>
          <w:b/>
          <w:sz w:val="22"/>
          <w:szCs w:val="22"/>
        </w:rPr>
        <w:t xml:space="preserve"> DESARROLLO DE UN MODELO PREDICTIVO DE TRIAJE PARA LA PRIORIZACIÓN    DE PACIENTES EN ENTORNO DE EMERGENCIAS</w:t>
      </w:r>
    </w:p>
    <w:p w14:paraId="38C63427" w14:textId="77777777" w:rsidR="0073533D" w:rsidRDefault="0073533D">
      <w:pPr>
        <w:spacing w:after="0" w:line="240" w:lineRule="auto"/>
        <w:jc w:val="center"/>
        <w:rPr>
          <w:rFonts w:ascii="Arial" w:eastAsia="Arial" w:hAnsi="Arial" w:cs="Arial"/>
          <w:b/>
          <w:sz w:val="22"/>
          <w:szCs w:val="22"/>
        </w:rPr>
      </w:pPr>
    </w:p>
    <w:p w14:paraId="26CB847A" w14:textId="77777777" w:rsidR="0073533D" w:rsidRDefault="0073533D">
      <w:pPr>
        <w:spacing w:after="0" w:line="240" w:lineRule="auto"/>
        <w:jc w:val="center"/>
        <w:rPr>
          <w:rFonts w:ascii="Arial" w:eastAsia="Arial" w:hAnsi="Arial" w:cs="Arial"/>
          <w:b/>
          <w:sz w:val="22"/>
          <w:szCs w:val="22"/>
        </w:rPr>
      </w:pPr>
    </w:p>
    <w:p w14:paraId="68A5FAA9" w14:textId="77777777" w:rsidR="0073533D" w:rsidRDefault="0073533D">
      <w:pPr>
        <w:spacing w:after="0" w:line="240" w:lineRule="auto"/>
        <w:jc w:val="center"/>
        <w:rPr>
          <w:rFonts w:ascii="Arial" w:eastAsia="Arial" w:hAnsi="Arial" w:cs="Arial"/>
          <w:b/>
          <w:sz w:val="22"/>
          <w:szCs w:val="22"/>
        </w:rPr>
      </w:pPr>
    </w:p>
    <w:p w14:paraId="428E0407" w14:textId="77777777" w:rsidR="0073533D" w:rsidRDefault="00000000">
      <w:pPr>
        <w:spacing w:after="0" w:line="240" w:lineRule="auto"/>
        <w:jc w:val="center"/>
        <w:rPr>
          <w:rFonts w:ascii="Arial" w:eastAsia="Arial" w:hAnsi="Arial" w:cs="Arial"/>
          <w:b/>
          <w:sz w:val="22"/>
          <w:szCs w:val="22"/>
        </w:rPr>
      </w:pPr>
      <w:r>
        <w:rPr>
          <w:rFonts w:ascii="Arial" w:eastAsia="Arial" w:hAnsi="Arial" w:cs="Arial"/>
          <w:b/>
          <w:sz w:val="22"/>
          <w:szCs w:val="22"/>
        </w:rPr>
        <w:tab/>
      </w:r>
      <w:r>
        <w:rPr>
          <w:rFonts w:ascii="Arial" w:eastAsia="Arial" w:hAnsi="Arial" w:cs="Arial"/>
          <w:b/>
          <w:sz w:val="22"/>
          <w:szCs w:val="22"/>
        </w:rPr>
        <w:tab/>
      </w:r>
      <w:r>
        <w:rPr>
          <w:rFonts w:ascii="Arial" w:eastAsia="Arial" w:hAnsi="Arial" w:cs="Arial"/>
          <w:b/>
          <w:sz w:val="22"/>
          <w:szCs w:val="22"/>
        </w:rPr>
        <w:tab/>
      </w:r>
      <w:r>
        <w:rPr>
          <w:rFonts w:ascii="Arial" w:eastAsia="Arial" w:hAnsi="Arial" w:cs="Arial"/>
          <w:b/>
          <w:sz w:val="22"/>
          <w:szCs w:val="22"/>
        </w:rPr>
        <w:tab/>
      </w:r>
      <w:r>
        <w:rPr>
          <w:rFonts w:ascii="Arial" w:eastAsia="Arial" w:hAnsi="Arial" w:cs="Arial"/>
          <w:b/>
          <w:sz w:val="22"/>
          <w:szCs w:val="22"/>
        </w:rPr>
        <w:tab/>
      </w:r>
      <w:r>
        <w:rPr>
          <w:rFonts w:ascii="Arial" w:eastAsia="Arial" w:hAnsi="Arial" w:cs="Arial"/>
          <w:b/>
          <w:sz w:val="22"/>
          <w:szCs w:val="22"/>
        </w:rPr>
        <w:tab/>
      </w:r>
      <w:r>
        <w:rPr>
          <w:rFonts w:ascii="Arial" w:eastAsia="Arial" w:hAnsi="Arial" w:cs="Arial"/>
          <w:b/>
          <w:sz w:val="22"/>
          <w:szCs w:val="22"/>
        </w:rPr>
        <w:tab/>
      </w:r>
    </w:p>
    <w:p w14:paraId="5D3D6A31" w14:textId="77777777" w:rsidR="0073533D" w:rsidRDefault="0073533D">
      <w:pPr>
        <w:spacing w:after="0" w:line="240" w:lineRule="auto"/>
        <w:jc w:val="center"/>
        <w:rPr>
          <w:rFonts w:ascii="Arial" w:eastAsia="Arial" w:hAnsi="Arial" w:cs="Arial"/>
          <w:b/>
          <w:sz w:val="22"/>
          <w:szCs w:val="22"/>
        </w:rPr>
      </w:pPr>
    </w:p>
    <w:p w14:paraId="181FB7FD" w14:textId="77777777" w:rsidR="0073533D" w:rsidRDefault="0073533D">
      <w:pPr>
        <w:spacing w:after="0" w:line="240" w:lineRule="auto"/>
        <w:jc w:val="center"/>
        <w:rPr>
          <w:rFonts w:ascii="Arial" w:eastAsia="Arial" w:hAnsi="Arial" w:cs="Arial"/>
          <w:b/>
          <w:sz w:val="22"/>
          <w:szCs w:val="22"/>
        </w:rPr>
      </w:pPr>
    </w:p>
    <w:p w14:paraId="13E224C1" w14:textId="77777777" w:rsidR="0073533D" w:rsidRDefault="0073533D">
      <w:pPr>
        <w:spacing w:after="0" w:line="240" w:lineRule="auto"/>
        <w:jc w:val="center"/>
        <w:rPr>
          <w:rFonts w:ascii="Arial" w:eastAsia="Arial" w:hAnsi="Arial" w:cs="Arial"/>
          <w:b/>
          <w:sz w:val="22"/>
          <w:szCs w:val="22"/>
        </w:rPr>
      </w:pPr>
    </w:p>
    <w:p w14:paraId="65A8AA4C" w14:textId="77777777" w:rsidR="0073533D" w:rsidRDefault="00000000">
      <w:pPr>
        <w:spacing w:after="0" w:line="240" w:lineRule="auto"/>
        <w:jc w:val="center"/>
        <w:rPr>
          <w:rFonts w:ascii="Arial" w:eastAsia="Arial" w:hAnsi="Arial" w:cs="Arial"/>
          <w:b/>
          <w:sz w:val="22"/>
          <w:szCs w:val="22"/>
        </w:rPr>
      </w:pPr>
      <w:r>
        <w:rPr>
          <w:rFonts w:ascii="Arial" w:eastAsia="Arial" w:hAnsi="Arial" w:cs="Arial"/>
          <w:b/>
          <w:sz w:val="22"/>
          <w:szCs w:val="22"/>
        </w:rPr>
        <w:t xml:space="preserve">  Integrantes</w:t>
      </w:r>
    </w:p>
    <w:p w14:paraId="129A0991" w14:textId="77777777" w:rsidR="0073533D" w:rsidRDefault="0073533D">
      <w:pPr>
        <w:spacing w:after="0" w:line="240" w:lineRule="auto"/>
        <w:jc w:val="center"/>
        <w:rPr>
          <w:rFonts w:ascii="Arial" w:eastAsia="Arial" w:hAnsi="Arial" w:cs="Arial"/>
          <w:b/>
          <w:sz w:val="22"/>
          <w:szCs w:val="22"/>
        </w:rPr>
      </w:pPr>
    </w:p>
    <w:p w14:paraId="3A6DBEFE" w14:textId="77777777" w:rsidR="0073533D" w:rsidRDefault="00000000">
      <w:pPr>
        <w:spacing w:after="0" w:line="240" w:lineRule="auto"/>
        <w:jc w:val="center"/>
        <w:rPr>
          <w:rFonts w:ascii="Arial" w:eastAsia="Arial" w:hAnsi="Arial" w:cs="Arial"/>
          <w:sz w:val="22"/>
          <w:szCs w:val="22"/>
        </w:rPr>
      </w:pPr>
      <w:r>
        <w:rPr>
          <w:rFonts w:ascii="Arial" w:eastAsia="Arial" w:hAnsi="Arial" w:cs="Arial"/>
          <w:sz w:val="22"/>
          <w:szCs w:val="22"/>
        </w:rPr>
        <w:t>Adriana Perea Hoyos</w:t>
      </w:r>
    </w:p>
    <w:p w14:paraId="1F44DC69" w14:textId="77777777" w:rsidR="0073533D" w:rsidRDefault="00000000">
      <w:pPr>
        <w:spacing w:after="0" w:line="240" w:lineRule="auto"/>
        <w:jc w:val="center"/>
        <w:rPr>
          <w:rFonts w:ascii="Arial" w:eastAsia="Arial" w:hAnsi="Arial" w:cs="Arial"/>
          <w:sz w:val="22"/>
          <w:szCs w:val="22"/>
        </w:rPr>
      </w:pPr>
      <w:r>
        <w:rPr>
          <w:rFonts w:ascii="Arial" w:eastAsia="Arial" w:hAnsi="Arial" w:cs="Arial"/>
          <w:sz w:val="22"/>
          <w:szCs w:val="22"/>
        </w:rPr>
        <w:t>Walter Patiño Betancur</w:t>
      </w:r>
    </w:p>
    <w:p w14:paraId="2FC85C39" w14:textId="77777777" w:rsidR="0073533D" w:rsidRDefault="00000000">
      <w:pPr>
        <w:spacing w:after="0" w:line="240" w:lineRule="auto"/>
        <w:jc w:val="center"/>
        <w:rPr>
          <w:rFonts w:ascii="Arial" w:eastAsia="Arial" w:hAnsi="Arial" w:cs="Arial"/>
          <w:sz w:val="22"/>
          <w:szCs w:val="22"/>
        </w:rPr>
      </w:pPr>
      <w:r>
        <w:rPr>
          <w:rFonts w:ascii="Arial" w:eastAsia="Arial" w:hAnsi="Arial" w:cs="Arial"/>
          <w:sz w:val="22"/>
          <w:szCs w:val="22"/>
        </w:rPr>
        <w:t>Luis Ignacio Correa Mejía</w:t>
      </w:r>
    </w:p>
    <w:p w14:paraId="3486B366" w14:textId="77777777" w:rsidR="0073533D" w:rsidRDefault="0073533D">
      <w:pPr>
        <w:spacing w:after="0" w:line="240" w:lineRule="auto"/>
        <w:jc w:val="center"/>
        <w:rPr>
          <w:rFonts w:ascii="Arial" w:eastAsia="Arial" w:hAnsi="Arial" w:cs="Arial"/>
          <w:sz w:val="22"/>
          <w:szCs w:val="22"/>
        </w:rPr>
      </w:pPr>
    </w:p>
    <w:p w14:paraId="2E9D2ED7" w14:textId="77777777" w:rsidR="0073533D" w:rsidRDefault="0073533D">
      <w:pPr>
        <w:spacing w:after="0" w:line="240" w:lineRule="auto"/>
        <w:jc w:val="center"/>
        <w:rPr>
          <w:rFonts w:ascii="Arial" w:eastAsia="Arial" w:hAnsi="Arial" w:cs="Arial"/>
          <w:b/>
          <w:sz w:val="22"/>
          <w:szCs w:val="22"/>
        </w:rPr>
      </w:pPr>
    </w:p>
    <w:p w14:paraId="5F1ABF53" w14:textId="77777777" w:rsidR="0073533D" w:rsidRDefault="0073533D">
      <w:pPr>
        <w:spacing w:after="0" w:line="240" w:lineRule="auto"/>
        <w:jc w:val="center"/>
        <w:rPr>
          <w:rFonts w:ascii="Arial" w:eastAsia="Arial" w:hAnsi="Arial" w:cs="Arial"/>
          <w:b/>
          <w:sz w:val="22"/>
          <w:szCs w:val="22"/>
        </w:rPr>
      </w:pPr>
    </w:p>
    <w:p w14:paraId="202ACF76" w14:textId="77777777" w:rsidR="0073533D" w:rsidRDefault="0073533D">
      <w:pPr>
        <w:spacing w:after="0" w:line="240" w:lineRule="auto"/>
        <w:jc w:val="center"/>
        <w:rPr>
          <w:rFonts w:ascii="Arial" w:eastAsia="Arial" w:hAnsi="Arial" w:cs="Arial"/>
          <w:b/>
          <w:sz w:val="22"/>
          <w:szCs w:val="22"/>
        </w:rPr>
      </w:pPr>
    </w:p>
    <w:p w14:paraId="2565A275" w14:textId="77777777" w:rsidR="0073533D" w:rsidRDefault="00000000">
      <w:pPr>
        <w:spacing w:after="0" w:line="240" w:lineRule="auto"/>
        <w:jc w:val="center"/>
        <w:rPr>
          <w:rFonts w:ascii="Arial" w:eastAsia="Arial" w:hAnsi="Arial" w:cs="Arial"/>
          <w:b/>
          <w:sz w:val="22"/>
          <w:szCs w:val="22"/>
        </w:rPr>
      </w:pPr>
      <w:r>
        <w:rPr>
          <w:rFonts w:ascii="Arial" w:eastAsia="Arial" w:hAnsi="Arial" w:cs="Arial"/>
          <w:b/>
          <w:sz w:val="22"/>
          <w:szCs w:val="22"/>
        </w:rPr>
        <w:t>Ejecutores</w:t>
      </w:r>
    </w:p>
    <w:p w14:paraId="47162C02" w14:textId="77777777" w:rsidR="0073533D" w:rsidRDefault="0073533D">
      <w:pPr>
        <w:spacing w:after="0" w:line="240" w:lineRule="auto"/>
        <w:jc w:val="center"/>
        <w:rPr>
          <w:rFonts w:ascii="Arial" w:eastAsia="Arial" w:hAnsi="Arial" w:cs="Arial"/>
          <w:b/>
          <w:sz w:val="22"/>
          <w:szCs w:val="22"/>
        </w:rPr>
      </w:pPr>
    </w:p>
    <w:p w14:paraId="38A329D6" w14:textId="77777777" w:rsidR="0073533D" w:rsidRDefault="00000000">
      <w:pPr>
        <w:spacing w:after="0" w:line="240" w:lineRule="auto"/>
        <w:jc w:val="center"/>
        <w:rPr>
          <w:rFonts w:ascii="Arial" w:eastAsia="Arial" w:hAnsi="Arial" w:cs="Arial"/>
          <w:sz w:val="22"/>
          <w:szCs w:val="22"/>
        </w:rPr>
      </w:pPr>
      <w:r>
        <w:rPr>
          <w:rFonts w:ascii="Arial" w:eastAsia="Arial" w:hAnsi="Arial" w:cs="Arial"/>
          <w:sz w:val="22"/>
          <w:szCs w:val="22"/>
        </w:rPr>
        <w:t>Natalia Betancur Herrera</w:t>
      </w:r>
    </w:p>
    <w:p w14:paraId="6688B9CD" w14:textId="77777777" w:rsidR="0073533D" w:rsidRDefault="00000000">
      <w:pPr>
        <w:spacing w:after="0" w:line="240" w:lineRule="auto"/>
        <w:jc w:val="center"/>
        <w:rPr>
          <w:rFonts w:ascii="Arial" w:eastAsia="Arial" w:hAnsi="Arial" w:cs="Arial"/>
          <w:sz w:val="22"/>
          <w:szCs w:val="22"/>
        </w:rPr>
      </w:pPr>
      <w:r>
        <w:rPr>
          <w:rFonts w:ascii="Arial" w:eastAsia="Arial" w:hAnsi="Arial" w:cs="Arial"/>
          <w:sz w:val="22"/>
          <w:szCs w:val="22"/>
        </w:rPr>
        <w:t>Frank Yesid Zapata Castaño</w:t>
      </w:r>
    </w:p>
    <w:p w14:paraId="264CDD1E" w14:textId="77777777" w:rsidR="0073533D" w:rsidRDefault="00000000">
      <w:pPr>
        <w:spacing w:after="0" w:line="240" w:lineRule="auto"/>
        <w:jc w:val="center"/>
        <w:rPr>
          <w:rFonts w:ascii="Arial" w:eastAsia="Arial" w:hAnsi="Arial" w:cs="Arial"/>
          <w:sz w:val="22"/>
          <w:szCs w:val="22"/>
        </w:rPr>
      </w:pPr>
      <w:r>
        <w:rPr>
          <w:rFonts w:ascii="Arial" w:eastAsia="Arial" w:hAnsi="Arial" w:cs="Arial"/>
          <w:sz w:val="22"/>
          <w:szCs w:val="22"/>
        </w:rPr>
        <w:t>Andrés Felipe Sánchez Cano</w:t>
      </w:r>
    </w:p>
    <w:p w14:paraId="6DCB9419" w14:textId="77777777" w:rsidR="0073533D" w:rsidRDefault="00000000">
      <w:pPr>
        <w:spacing w:after="0" w:line="240" w:lineRule="auto"/>
        <w:jc w:val="center"/>
        <w:rPr>
          <w:rFonts w:ascii="Arial" w:eastAsia="Arial" w:hAnsi="Arial" w:cs="Arial"/>
          <w:sz w:val="22"/>
          <w:szCs w:val="22"/>
        </w:rPr>
      </w:pPr>
      <w:r>
        <w:rPr>
          <w:rFonts w:ascii="Arial" w:eastAsia="Arial" w:hAnsi="Arial" w:cs="Arial"/>
          <w:sz w:val="22"/>
          <w:szCs w:val="22"/>
        </w:rPr>
        <w:t>Margarita María Orozco</w:t>
      </w:r>
    </w:p>
    <w:p w14:paraId="35FD78DF" w14:textId="77777777" w:rsidR="0073533D" w:rsidRDefault="0073533D">
      <w:pPr>
        <w:spacing w:after="0" w:line="240" w:lineRule="auto"/>
        <w:jc w:val="center"/>
        <w:rPr>
          <w:rFonts w:ascii="Arial" w:eastAsia="Arial" w:hAnsi="Arial" w:cs="Arial"/>
          <w:sz w:val="22"/>
          <w:szCs w:val="22"/>
        </w:rPr>
      </w:pPr>
    </w:p>
    <w:p w14:paraId="5812CB2B" w14:textId="77777777" w:rsidR="0073533D" w:rsidRDefault="0073533D">
      <w:pPr>
        <w:pBdr>
          <w:top w:val="nil"/>
          <w:left w:val="nil"/>
          <w:bottom w:val="nil"/>
          <w:right w:val="nil"/>
          <w:between w:val="nil"/>
        </w:pBdr>
        <w:spacing w:after="0" w:line="240" w:lineRule="auto"/>
        <w:jc w:val="center"/>
        <w:rPr>
          <w:rFonts w:ascii="Arial" w:eastAsia="Arial" w:hAnsi="Arial" w:cs="Arial"/>
          <w:b/>
          <w:color w:val="000000"/>
          <w:sz w:val="22"/>
          <w:szCs w:val="22"/>
        </w:rPr>
      </w:pPr>
    </w:p>
    <w:p w14:paraId="64090763" w14:textId="77777777" w:rsidR="0073533D" w:rsidRDefault="0073533D">
      <w:pPr>
        <w:pBdr>
          <w:top w:val="nil"/>
          <w:left w:val="nil"/>
          <w:bottom w:val="nil"/>
          <w:right w:val="nil"/>
          <w:between w:val="nil"/>
        </w:pBdr>
        <w:spacing w:after="0" w:line="240" w:lineRule="auto"/>
        <w:jc w:val="center"/>
        <w:rPr>
          <w:rFonts w:ascii="Arial" w:eastAsia="Arial" w:hAnsi="Arial" w:cs="Arial"/>
          <w:b/>
          <w:color w:val="000000"/>
          <w:sz w:val="22"/>
          <w:szCs w:val="22"/>
        </w:rPr>
      </w:pPr>
    </w:p>
    <w:p w14:paraId="496D47D7" w14:textId="77777777" w:rsidR="0073533D" w:rsidRDefault="0073533D">
      <w:pPr>
        <w:pBdr>
          <w:top w:val="nil"/>
          <w:left w:val="nil"/>
          <w:bottom w:val="nil"/>
          <w:right w:val="nil"/>
          <w:between w:val="nil"/>
        </w:pBdr>
        <w:spacing w:after="0" w:line="240" w:lineRule="auto"/>
        <w:jc w:val="center"/>
        <w:rPr>
          <w:rFonts w:ascii="Arial" w:eastAsia="Arial" w:hAnsi="Arial" w:cs="Arial"/>
          <w:b/>
          <w:color w:val="000000"/>
          <w:sz w:val="22"/>
          <w:szCs w:val="22"/>
        </w:rPr>
      </w:pPr>
    </w:p>
    <w:p w14:paraId="0069EC02" w14:textId="77777777" w:rsidR="0073533D" w:rsidRDefault="0073533D">
      <w:pPr>
        <w:pBdr>
          <w:top w:val="nil"/>
          <w:left w:val="nil"/>
          <w:bottom w:val="nil"/>
          <w:right w:val="nil"/>
          <w:between w:val="nil"/>
        </w:pBdr>
        <w:spacing w:after="0" w:line="240" w:lineRule="auto"/>
        <w:jc w:val="center"/>
        <w:rPr>
          <w:rFonts w:ascii="Arial" w:eastAsia="Arial" w:hAnsi="Arial" w:cs="Arial"/>
          <w:b/>
          <w:color w:val="000000"/>
          <w:sz w:val="22"/>
          <w:szCs w:val="22"/>
        </w:rPr>
      </w:pPr>
    </w:p>
    <w:p w14:paraId="7A8FC797" w14:textId="77777777" w:rsidR="0073533D" w:rsidRDefault="0073533D">
      <w:pPr>
        <w:pBdr>
          <w:top w:val="nil"/>
          <w:left w:val="nil"/>
          <w:bottom w:val="nil"/>
          <w:right w:val="nil"/>
          <w:between w:val="nil"/>
        </w:pBdr>
        <w:spacing w:after="0" w:line="240" w:lineRule="auto"/>
        <w:jc w:val="center"/>
        <w:rPr>
          <w:rFonts w:ascii="Arial" w:eastAsia="Arial" w:hAnsi="Arial" w:cs="Arial"/>
          <w:b/>
          <w:color w:val="000000"/>
          <w:sz w:val="22"/>
          <w:szCs w:val="22"/>
        </w:rPr>
      </w:pPr>
    </w:p>
    <w:p w14:paraId="78E8D4E7" w14:textId="77777777" w:rsidR="0073533D" w:rsidRDefault="0073533D">
      <w:pPr>
        <w:pBdr>
          <w:top w:val="nil"/>
          <w:left w:val="nil"/>
          <w:bottom w:val="nil"/>
          <w:right w:val="nil"/>
          <w:between w:val="nil"/>
        </w:pBdr>
        <w:spacing w:after="0" w:line="240" w:lineRule="auto"/>
        <w:jc w:val="center"/>
        <w:rPr>
          <w:rFonts w:ascii="Arial" w:eastAsia="Arial" w:hAnsi="Arial" w:cs="Arial"/>
          <w:b/>
          <w:color w:val="000000"/>
          <w:sz w:val="22"/>
          <w:szCs w:val="22"/>
        </w:rPr>
      </w:pPr>
    </w:p>
    <w:p w14:paraId="173CA379" w14:textId="77777777" w:rsidR="0073533D" w:rsidRDefault="0073533D">
      <w:pPr>
        <w:pBdr>
          <w:top w:val="nil"/>
          <w:left w:val="nil"/>
          <w:bottom w:val="nil"/>
          <w:right w:val="nil"/>
          <w:between w:val="nil"/>
        </w:pBdr>
        <w:spacing w:after="0" w:line="240" w:lineRule="auto"/>
        <w:jc w:val="center"/>
        <w:rPr>
          <w:rFonts w:ascii="Arial" w:eastAsia="Arial" w:hAnsi="Arial" w:cs="Arial"/>
          <w:b/>
          <w:color w:val="000000"/>
          <w:sz w:val="22"/>
          <w:szCs w:val="22"/>
        </w:rPr>
      </w:pPr>
    </w:p>
    <w:p w14:paraId="0C580EAF" w14:textId="77777777" w:rsidR="0073533D" w:rsidRDefault="0073533D">
      <w:pPr>
        <w:pBdr>
          <w:top w:val="nil"/>
          <w:left w:val="nil"/>
          <w:bottom w:val="nil"/>
          <w:right w:val="nil"/>
          <w:between w:val="nil"/>
        </w:pBdr>
        <w:spacing w:after="0" w:line="240" w:lineRule="auto"/>
        <w:jc w:val="center"/>
        <w:rPr>
          <w:rFonts w:ascii="Arial" w:eastAsia="Arial" w:hAnsi="Arial" w:cs="Arial"/>
          <w:b/>
          <w:color w:val="000000"/>
          <w:sz w:val="22"/>
          <w:szCs w:val="22"/>
        </w:rPr>
      </w:pPr>
    </w:p>
    <w:p w14:paraId="29380C1E" w14:textId="77777777" w:rsidR="0073533D" w:rsidRDefault="0073533D">
      <w:pPr>
        <w:pBdr>
          <w:top w:val="nil"/>
          <w:left w:val="nil"/>
          <w:bottom w:val="nil"/>
          <w:right w:val="nil"/>
          <w:between w:val="nil"/>
        </w:pBdr>
        <w:spacing w:after="0" w:line="240" w:lineRule="auto"/>
        <w:jc w:val="center"/>
        <w:rPr>
          <w:rFonts w:ascii="Arial" w:eastAsia="Arial" w:hAnsi="Arial" w:cs="Arial"/>
          <w:b/>
          <w:color w:val="000000"/>
          <w:sz w:val="22"/>
          <w:szCs w:val="22"/>
        </w:rPr>
      </w:pPr>
    </w:p>
    <w:p w14:paraId="6635ABBE" w14:textId="77777777" w:rsidR="0073533D" w:rsidRDefault="0073533D">
      <w:pPr>
        <w:pBdr>
          <w:top w:val="nil"/>
          <w:left w:val="nil"/>
          <w:bottom w:val="nil"/>
          <w:right w:val="nil"/>
          <w:between w:val="nil"/>
        </w:pBdr>
        <w:spacing w:after="0" w:line="240" w:lineRule="auto"/>
        <w:jc w:val="center"/>
        <w:rPr>
          <w:rFonts w:ascii="Arial" w:eastAsia="Arial" w:hAnsi="Arial" w:cs="Arial"/>
          <w:b/>
          <w:color w:val="000000"/>
          <w:sz w:val="22"/>
          <w:szCs w:val="22"/>
        </w:rPr>
      </w:pPr>
    </w:p>
    <w:p w14:paraId="340A97DA" w14:textId="77777777" w:rsidR="0073533D" w:rsidRDefault="0073533D">
      <w:pPr>
        <w:pBdr>
          <w:top w:val="nil"/>
          <w:left w:val="nil"/>
          <w:bottom w:val="nil"/>
          <w:right w:val="nil"/>
          <w:between w:val="nil"/>
        </w:pBdr>
        <w:spacing w:after="0" w:line="240" w:lineRule="auto"/>
        <w:rPr>
          <w:rFonts w:ascii="Arial" w:eastAsia="Arial" w:hAnsi="Arial" w:cs="Arial"/>
          <w:b/>
          <w:color w:val="000000"/>
          <w:sz w:val="22"/>
          <w:szCs w:val="22"/>
        </w:rPr>
      </w:pPr>
    </w:p>
    <w:p w14:paraId="15705B64" w14:textId="77777777" w:rsidR="0073533D" w:rsidRDefault="0073533D">
      <w:pPr>
        <w:pBdr>
          <w:top w:val="nil"/>
          <w:left w:val="nil"/>
          <w:bottom w:val="nil"/>
          <w:right w:val="nil"/>
          <w:between w:val="nil"/>
        </w:pBdr>
        <w:spacing w:after="0" w:line="240" w:lineRule="auto"/>
        <w:jc w:val="center"/>
        <w:rPr>
          <w:rFonts w:ascii="Arial" w:eastAsia="Arial" w:hAnsi="Arial" w:cs="Arial"/>
          <w:b/>
          <w:color w:val="000000"/>
          <w:sz w:val="22"/>
          <w:szCs w:val="22"/>
        </w:rPr>
      </w:pPr>
    </w:p>
    <w:p w14:paraId="126ED2F6" w14:textId="77777777" w:rsidR="0073533D" w:rsidRDefault="00000000">
      <w:pPr>
        <w:pBdr>
          <w:top w:val="nil"/>
          <w:left w:val="nil"/>
          <w:bottom w:val="nil"/>
          <w:right w:val="nil"/>
          <w:between w:val="nil"/>
        </w:pBdr>
        <w:spacing w:after="0" w:line="240" w:lineRule="auto"/>
        <w:jc w:val="center"/>
        <w:rPr>
          <w:rFonts w:ascii="Arial" w:eastAsia="Arial" w:hAnsi="Arial" w:cs="Arial"/>
          <w:color w:val="000000"/>
          <w:sz w:val="22"/>
          <w:szCs w:val="22"/>
        </w:rPr>
      </w:pPr>
      <w:r>
        <w:rPr>
          <w:rFonts w:ascii="Arial" w:eastAsia="Arial" w:hAnsi="Arial" w:cs="Arial"/>
          <w:b/>
          <w:color w:val="000000"/>
          <w:sz w:val="22"/>
          <w:szCs w:val="22"/>
        </w:rPr>
        <w:t>Universidad de Antioquia, Universidad de Caldas</w:t>
      </w:r>
    </w:p>
    <w:p w14:paraId="409FF3B8" w14:textId="77777777" w:rsidR="0073533D" w:rsidRDefault="00000000">
      <w:pPr>
        <w:pBdr>
          <w:top w:val="nil"/>
          <w:left w:val="nil"/>
          <w:bottom w:val="nil"/>
          <w:right w:val="nil"/>
          <w:between w:val="nil"/>
        </w:pBdr>
        <w:spacing w:after="0" w:line="240" w:lineRule="auto"/>
        <w:jc w:val="center"/>
        <w:rPr>
          <w:rFonts w:ascii="Arial" w:eastAsia="Arial" w:hAnsi="Arial" w:cs="Arial"/>
          <w:color w:val="000000"/>
          <w:sz w:val="22"/>
          <w:szCs w:val="22"/>
        </w:rPr>
      </w:pPr>
      <w:r>
        <w:rPr>
          <w:rFonts w:ascii="Arial" w:eastAsia="Arial" w:hAnsi="Arial" w:cs="Arial"/>
          <w:b/>
          <w:color w:val="000000"/>
          <w:sz w:val="22"/>
          <w:szCs w:val="22"/>
        </w:rPr>
        <w:t>Talento TECH</w:t>
      </w:r>
    </w:p>
    <w:p w14:paraId="5355B734" w14:textId="77777777" w:rsidR="0073533D" w:rsidRDefault="00000000">
      <w:pPr>
        <w:pBdr>
          <w:top w:val="nil"/>
          <w:left w:val="nil"/>
          <w:bottom w:val="nil"/>
          <w:right w:val="nil"/>
          <w:between w:val="nil"/>
        </w:pBdr>
        <w:spacing w:after="0" w:line="240" w:lineRule="auto"/>
        <w:jc w:val="center"/>
        <w:rPr>
          <w:rFonts w:ascii="Arial" w:eastAsia="Arial" w:hAnsi="Arial" w:cs="Arial"/>
          <w:b/>
          <w:color w:val="000000"/>
          <w:sz w:val="22"/>
          <w:szCs w:val="22"/>
        </w:rPr>
      </w:pPr>
      <w:r>
        <w:rPr>
          <w:rFonts w:ascii="Arial" w:eastAsia="Arial" w:hAnsi="Arial" w:cs="Arial"/>
          <w:b/>
          <w:color w:val="000000"/>
          <w:sz w:val="22"/>
          <w:szCs w:val="22"/>
        </w:rPr>
        <w:t xml:space="preserve">BOOTCAMP Inteligencia Artificial </w:t>
      </w:r>
    </w:p>
    <w:p w14:paraId="1A622C2C" w14:textId="77777777" w:rsidR="0073533D" w:rsidRDefault="0073533D">
      <w:pPr>
        <w:pBdr>
          <w:top w:val="nil"/>
          <w:left w:val="nil"/>
          <w:bottom w:val="nil"/>
          <w:right w:val="nil"/>
          <w:between w:val="nil"/>
        </w:pBdr>
        <w:spacing w:after="0" w:line="240" w:lineRule="auto"/>
        <w:jc w:val="center"/>
        <w:rPr>
          <w:rFonts w:ascii="Arial" w:eastAsia="Arial" w:hAnsi="Arial" w:cs="Arial"/>
          <w:b/>
          <w:sz w:val="22"/>
          <w:szCs w:val="22"/>
        </w:rPr>
      </w:pPr>
    </w:p>
    <w:p w14:paraId="43454523" w14:textId="77777777" w:rsidR="0073533D" w:rsidRDefault="0073533D">
      <w:pPr>
        <w:pBdr>
          <w:top w:val="nil"/>
          <w:left w:val="nil"/>
          <w:bottom w:val="nil"/>
          <w:right w:val="nil"/>
          <w:between w:val="nil"/>
        </w:pBdr>
        <w:spacing w:after="0" w:line="240" w:lineRule="auto"/>
        <w:jc w:val="center"/>
        <w:rPr>
          <w:rFonts w:ascii="Arial" w:eastAsia="Arial" w:hAnsi="Arial" w:cs="Arial"/>
          <w:b/>
          <w:color w:val="000000"/>
          <w:sz w:val="22"/>
          <w:szCs w:val="22"/>
        </w:rPr>
      </w:pPr>
    </w:p>
    <w:p w14:paraId="537A2F8C" w14:textId="77777777" w:rsidR="0073533D" w:rsidRDefault="00000000">
      <w:pPr>
        <w:pBdr>
          <w:top w:val="nil"/>
          <w:left w:val="nil"/>
          <w:bottom w:val="nil"/>
          <w:right w:val="nil"/>
          <w:between w:val="nil"/>
        </w:pBdr>
        <w:spacing w:after="0" w:line="240" w:lineRule="auto"/>
        <w:jc w:val="center"/>
        <w:rPr>
          <w:rFonts w:ascii="Arial" w:eastAsia="Arial" w:hAnsi="Arial" w:cs="Arial"/>
          <w:b/>
          <w:color w:val="000000"/>
          <w:sz w:val="22"/>
          <w:szCs w:val="22"/>
        </w:rPr>
      </w:pPr>
      <w:r>
        <w:rPr>
          <w:rFonts w:ascii="Arial" w:eastAsia="Arial" w:hAnsi="Arial" w:cs="Arial"/>
          <w:b/>
          <w:sz w:val="22"/>
          <w:szCs w:val="22"/>
        </w:rPr>
        <w:t>Marzo 2025</w:t>
      </w:r>
    </w:p>
    <w:p w14:paraId="117EF3EA" w14:textId="77777777" w:rsidR="0073533D" w:rsidRDefault="0073533D">
      <w:pPr>
        <w:rPr>
          <w:rFonts w:ascii="Arial" w:eastAsia="Arial" w:hAnsi="Arial" w:cs="Arial"/>
          <w:b/>
          <w:sz w:val="22"/>
          <w:szCs w:val="22"/>
        </w:rPr>
      </w:pPr>
    </w:p>
    <w:p w14:paraId="4E601A9E" w14:textId="77777777" w:rsidR="0073533D" w:rsidRDefault="0073533D">
      <w:pPr>
        <w:rPr>
          <w:rFonts w:ascii="Arial" w:eastAsia="Arial" w:hAnsi="Arial" w:cs="Arial"/>
          <w:b/>
          <w:sz w:val="22"/>
          <w:szCs w:val="22"/>
        </w:rPr>
      </w:pPr>
    </w:p>
    <w:p w14:paraId="57EA0B98" w14:textId="77777777" w:rsidR="0073533D" w:rsidRDefault="0073533D">
      <w:pPr>
        <w:rPr>
          <w:rFonts w:ascii="Arial" w:eastAsia="Arial" w:hAnsi="Arial" w:cs="Arial"/>
          <w:b/>
          <w:sz w:val="22"/>
          <w:szCs w:val="22"/>
        </w:rPr>
      </w:pPr>
    </w:p>
    <w:p w14:paraId="48CBAB26" w14:textId="77777777" w:rsidR="0073533D" w:rsidRDefault="0073533D">
      <w:pPr>
        <w:rPr>
          <w:rFonts w:ascii="Arial" w:eastAsia="Arial" w:hAnsi="Arial" w:cs="Arial"/>
          <w:b/>
          <w:sz w:val="22"/>
          <w:szCs w:val="22"/>
        </w:rPr>
      </w:pPr>
    </w:p>
    <w:p w14:paraId="48719DFB" w14:textId="77777777" w:rsidR="0073533D" w:rsidRDefault="00000000">
      <w:pPr>
        <w:spacing w:before="240" w:after="240"/>
        <w:rPr>
          <w:rFonts w:ascii="Arial" w:eastAsia="Arial" w:hAnsi="Arial" w:cs="Arial"/>
          <w:b/>
          <w:sz w:val="22"/>
          <w:szCs w:val="22"/>
        </w:rPr>
      </w:pPr>
      <w:r>
        <w:rPr>
          <w:rFonts w:ascii="Arial" w:eastAsia="Arial" w:hAnsi="Arial" w:cs="Arial"/>
          <w:b/>
          <w:sz w:val="22"/>
          <w:szCs w:val="22"/>
        </w:rPr>
        <w:lastRenderedPageBreak/>
        <w:t>TABLA DE CONTENIDO</w:t>
      </w:r>
    </w:p>
    <w:p w14:paraId="49C68378" w14:textId="77777777" w:rsidR="0073533D" w:rsidRDefault="00000000">
      <w:pPr>
        <w:spacing w:before="240" w:after="240"/>
        <w:rPr>
          <w:rFonts w:ascii="Arial" w:eastAsia="Arial" w:hAnsi="Arial" w:cs="Arial"/>
          <w:b/>
          <w:sz w:val="22"/>
          <w:szCs w:val="22"/>
        </w:rPr>
      </w:pPr>
      <w:r>
        <w:rPr>
          <w:rFonts w:ascii="Arial" w:eastAsia="Arial" w:hAnsi="Arial" w:cs="Arial"/>
          <w:b/>
          <w:sz w:val="22"/>
          <w:szCs w:val="22"/>
        </w:rPr>
        <w:t xml:space="preserve"> </w:t>
      </w:r>
    </w:p>
    <w:p w14:paraId="5FAE71E7" w14:textId="77777777" w:rsidR="0073533D" w:rsidRDefault="00000000">
      <w:pPr>
        <w:spacing w:before="240" w:after="240"/>
        <w:ind w:left="360"/>
        <w:rPr>
          <w:rFonts w:ascii="Arial" w:eastAsia="Arial" w:hAnsi="Arial" w:cs="Arial"/>
          <w:sz w:val="22"/>
          <w:szCs w:val="22"/>
        </w:rPr>
      </w:pPr>
      <w:r>
        <w:rPr>
          <w:rFonts w:ascii="Arial" w:eastAsia="Arial" w:hAnsi="Arial" w:cs="Arial"/>
          <w:sz w:val="22"/>
          <w:szCs w:val="22"/>
        </w:rPr>
        <w:t>1.</w:t>
      </w:r>
      <w:r>
        <w:rPr>
          <w:rFonts w:ascii="Arial" w:eastAsia="Arial" w:hAnsi="Arial" w:cs="Arial"/>
          <w:sz w:val="14"/>
          <w:szCs w:val="14"/>
        </w:rPr>
        <w:t xml:space="preserve">  </w:t>
      </w:r>
      <w:r>
        <w:rPr>
          <w:rFonts w:ascii="Arial" w:eastAsia="Arial" w:hAnsi="Arial" w:cs="Arial"/>
          <w:sz w:val="14"/>
          <w:szCs w:val="14"/>
        </w:rPr>
        <w:tab/>
      </w:r>
      <w:r>
        <w:rPr>
          <w:rFonts w:ascii="Arial" w:eastAsia="Arial" w:hAnsi="Arial" w:cs="Arial"/>
          <w:sz w:val="22"/>
          <w:szCs w:val="22"/>
        </w:rPr>
        <w:t xml:space="preserve">Introducción                                                                                             </w:t>
      </w:r>
      <w:r>
        <w:rPr>
          <w:rFonts w:ascii="Arial" w:eastAsia="Arial" w:hAnsi="Arial" w:cs="Arial"/>
          <w:sz w:val="22"/>
          <w:szCs w:val="22"/>
        </w:rPr>
        <w:tab/>
        <w:t>4</w:t>
      </w:r>
    </w:p>
    <w:p w14:paraId="4254868E" w14:textId="715E4490" w:rsidR="0073533D" w:rsidRDefault="00000000">
      <w:pPr>
        <w:spacing w:before="240" w:after="240"/>
        <w:ind w:left="360"/>
        <w:rPr>
          <w:rFonts w:ascii="Arial" w:eastAsia="Arial" w:hAnsi="Arial" w:cs="Arial"/>
          <w:sz w:val="22"/>
          <w:szCs w:val="22"/>
        </w:rPr>
      </w:pPr>
      <w:r>
        <w:rPr>
          <w:rFonts w:ascii="Arial" w:eastAsia="Arial" w:hAnsi="Arial" w:cs="Arial"/>
          <w:sz w:val="22"/>
          <w:szCs w:val="22"/>
        </w:rPr>
        <w:t>2.</w:t>
      </w:r>
      <w:r>
        <w:rPr>
          <w:rFonts w:ascii="Arial" w:eastAsia="Arial" w:hAnsi="Arial" w:cs="Arial"/>
          <w:sz w:val="14"/>
          <w:szCs w:val="14"/>
        </w:rPr>
        <w:t xml:space="preserve">  </w:t>
      </w:r>
      <w:r>
        <w:rPr>
          <w:rFonts w:ascii="Arial" w:eastAsia="Arial" w:hAnsi="Arial" w:cs="Arial"/>
          <w:sz w:val="14"/>
          <w:szCs w:val="14"/>
        </w:rPr>
        <w:tab/>
      </w:r>
      <w:r>
        <w:rPr>
          <w:rFonts w:ascii="Arial" w:eastAsia="Arial" w:hAnsi="Arial" w:cs="Arial"/>
          <w:sz w:val="22"/>
          <w:szCs w:val="22"/>
        </w:rPr>
        <w:t xml:space="preserve">Planteamiento del problema         </w:t>
      </w:r>
      <w:r>
        <w:rPr>
          <w:rFonts w:ascii="Arial" w:eastAsia="Arial" w:hAnsi="Arial" w:cs="Arial"/>
          <w:sz w:val="22"/>
          <w:szCs w:val="22"/>
        </w:rPr>
        <w:tab/>
        <w:t xml:space="preserve">                                                       </w:t>
      </w:r>
      <w:r>
        <w:rPr>
          <w:rFonts w:ascii="Arial" w:eastAsia="Arial" w:hAnsi="Arial" w:cs="Arial"/>
          <w:sz w:val="22"/>
          <w:szCs w:val="22"/>
        </w:rPr>
        <w:tab/>
      </w:r>
      <w:r w:rsidR="0057367B">
        <w:rPr>
          <w:rFonts w:ascii="Arial" w:eastAsia="Arial" w:hAnsi="Arial" w:cs="Arial"/>
          <w:sz w:val="22"/>
          <w:szCs w:val="22"/>
        </w:rPr>
        <w:t>5</w:t>
      </w:r>
    </w:p>
    <w:p w14:paraId="3FBAD50C" w14:textId="2E263265" w:rsidR="0073533D" w:rsidRDefault="00000000">
      <w:pPr>
        <w:spacing w:before="240" w:after="240"/>
        <w:ind w:left="360"/>
        <w:rPr>
          <w:rFonts w:ascii="Arial" w:eastAsia="Arial" w:hAnsi="Arial" w:cs="Arial"/>
          <w:sz w:val="22"/>
          <w:szCs w:val="22"/>
        </w:rPr>
      </w:pPr>
      <w:r>
        <w:rPr>
          <w:rFonts w:ascii="Arial" w:eastAsia="Arial" w:hAnsi="Arial" w:cs="Arial"/>
          <w:sz w:val="22"/>
          <w:szCs w:val="22"/>
        </w:rPr>
        <w:t>3.</w:t>
      </w:r>
      <w:r>
        <w:rPr>
          <w:rFonts w:ascii="Arial" w:eastAsia="Arial" w:hAnsi="Arial" w:cs="Arial"/>
          <w:sz w:val="14"/>
          <w:szCs w:val="14"/>
        </w:rPr>
        <w:t xml:space="preserve">  </w:t>
      </w:r>
      <w:r>
        <w:rPr>
          <w:rFonts w:ascii="Arial" w:eastAsia="Arial" w:hAnsi="Arial" w:cs="Arial"/>
          <w:sz w:val="14"/>
          <w:szCs w:val="14"/>
        </w:rPr>
        <w:tab/>
      </w:r>
      <w:r>
        <w:rPr>
          <w:rFonts w:ascii="Arial" w:eastAsia="Arial" w:hAnsi="Arial" w:cs="Arial"/>
          <w:sz w:val="22"/>
          <w:szCs w:val="22"/>
        </w:rPr>
        <w:t xml:space="preserve">Justificación                                                                                              </w:t>
      </w:r>
      <w:r>
        <w:rPr>
          <w:rFonts w:ascii="Arial" w:eastAsia="Arial" w:hAnsi="Arial" w:cs="Arial"/>
          <w:sz w:val="22"/>
          <w:szCs w:val="22"/>
        </w:rPr>
        <w:tab/>
      </w:r>
      <w:r w:rsidR="00933076">
        <w:rPr>
          <w:rFonts w:ascii="Arial" w:eastAsia="Arial" w:hAnsi="Arial" w:cs="Arial"/>
          <w:sz w:val="22"/>
          <w:szCs w:val="22"/>
        </w:rPr>
        <w:t>6</w:t>
      </w:r>
    </w:p>
    <w:p w14:paraId="7D8BF091" w14:textId="5819A6E6" w:rsidR="0073533D" w:rsidRDefault="00000000">
      <w:pPr>
        <w:spacing w:before="240" w:after="240"/>
        <w:ind w:left="360"/>
        <w:rPr>
          <w:rFonts w:ascii="Arial" w:eastAsia="Arial" w:hAnsi="Arial" w:cs="Arial"/>
          <w:sz w:val="22"/>
          <w:szCs w:val="22"/>
        </w:rPr>
      </w:pPr>
      <w:r>
        <w:rPr>
          <w:rFonts w:ascii="Arial" w:eastAsia="Arial" w:hAnsi="Arial" w:cs="Arial"/>
          <w:sz w:val="22"/>
          <w:szCs w:val="22"/>
        </w:rPr>
        <w:t>4.</w:t>
      </w:r>
      <w:r>
        <w:rPr>
          <w:rFonts w:ascii="Arial" w:eastAsia="Arial" w:hAnsi="Arial" w:cs="Arial"/>
          <w:sz w:val="14"/>
          <w:szCs w:val="14"/>
        </w:rPr>
        <w:t xml:space="preserve">  </w:t>
      </w:r>
      <w:r>
        <w:rPr>
          <w:rFonts w:ascii="Arial" w:eastAsia="Arial" w:hAnsi="Arial" w:cs="Arial"/>
          <w:sz w:val="14"/>
          <w:szCs w:val="14"/>
        </w:rPr>
        <w:tab/>
      </w:r>
      <w:r>
        <w:rPr>
          <w:rFonts w:ascii="Arial" w:eastAsia="Arial" w:hAnsi="Arial" w:cs="Arial"/>
          <w:sz w:val="22"/>
          <w:szCs w:val="22"/>
        </w:rPr>
        <w:t xml:space="preserve">Objetivos                                                                                                   </w:t>
      </w:r>
      <w:r>
        <w:rPr>
          <w:rFonts w:ascii="Arial" w:eastAsia="Arial" w:hAnsi="Arial" w:cs="Arial"/>
          <w:sz w:val="22"/>
          <w:szCs w:val="22"/>
        </w:rPr>
        <w:tab/>
      </w:r>
      <w:r w:rsidR="00933076">
        <w:rPr>
          <w:rFonts w:ascii="Arial" w:eastAsia="Arial" w:hAnsi="Arial" w:cs="Arial"/>
          <w:sz w:val="22"/>
          <w:szCs w:val="22"/>
        </w:rPr>
        <w:t>8</w:t>
      </w:r>
    </w:p>
    <w:p w14:paraId="7C98E841" w14:textId="75FE2321" w:rsidR="0073533D" w:rsidRDefault="00000000">
      <w:pPr>
        <w:spacing w:before="240" w:after="240"/>
        <w:rPr>
          <w:rFonts w:ascii="Arial" w:eastAsia="Arial" w:hAnsi="Arial" w:cs="Arial"/>
          <w:sz w:val="22"/>
          <w:szCs w:val="22"/>
        </w:rPr>
      </w:pPr>
      <w:r>
        <w:rPr>
          <w:rFonts w:ascii="Arial" w:eastAsia="Arial" w:hAnsi="Arial" w:cs="Arial"/>
          <w:sz w:val="22"/>
          <w:szCs w:val="22"/>
        </w:rPr>
        <w:t xml:space="preserve">4.1 Objetivo General                                                                             </w:t>
      </w:r>
      <w:r>
        <w:rPr>
          <w:rFonts w:ascii="Arial" w:eastAsia="Arial" w:hAnsi="Arial" w:cs="Arial"/>
          <w:sz w:val="22"/>
          <w:szCs w:val="22"/>
        </w:rPr>
        <w:tab/>
        <w:t xml:space="preserve">   </w:t>
      </w:r>
      <w:r>
        <w:rPr>
          <w:rFonts w:ascii="Arial" w:eastAsia="Arial" w:hAnsi="Arial" w:cs="Arial"/>
          <w:sz w:val="22"/>
          <w:szCs w:val="22"/>
        </w:rPr>
        <w:tab/>
      </w:r>
      <w:r w:rsidR="00933076">
        <w:rPr>
          <w:rFonts w:ascii="Arial" w:eastAsia="Arial" w:hAnsi="Arial" w:cs="Arial"/>
          <w:sz w:val="22"/>
          <w:szCs w:val="22"/>
        </w:rPr>
        <w:t>8</w:t>
      </w:r>
    </w:p>
    <w:p w14:paraId="1112EFF1" w14:textId="7A8C9E10" w:rsidR="0073533D" w:rsidRDefault="00000000">
      <w:pPr>
        <w:spacing w:before="240" w:after="240"/>
        <w:rPr>
          <w:rFonts w:ascii="Arial" w:eastAsia="Arial" w:hAnsi="Arial" w:cs="Arial"/>
          <w:sz w:val="22"/>
          <w:szCs w:val="22"/>
        </w:rPr>
      </w:pPr>
      <w:r>
        <w:rPr>
          <w:rFonts w:ascii="Arial" w:eastAsia="Arial" w:hAnsi="Arial" w:cs="Arial"/>
          <w:sz w:val="22"/>
          <w:szCs w:val="22"/>
        </w:rPr>
        <w:t xml:space="preserve">4.2 Objetivos Específicos                                                                          </w:t>
      </w:r>
      <w:r>
        <w:rPr>
          <w:rFonts w:ascii="Arial" w:eastAsia="Arial" w:hAnsi="Arial" w:cs="Arial"/>
          <w:sz w:val="22"/>
          <w:szCs w:val="22"/>
        </w:rPr>
        <w:tab/>
      </w:r>
      <w:r>
        <w:rPr>
          <w:rFonts w:ascii="Arial" w:eastAsia="Arial" w:hAnsi="Arial" w:cs="Arial"/>
          <w:sz w:val="22"/>
          <w:szCs w:val="22"/>
        </w:rPr>
        <w:tab/>
      </w:r>
      <w:r w:rsidR="00933076">
        <w:rPr>
          <w:rFonts w:ascii="Arial" w:eastAsia="Arial" w:hAnsi="Arial" w:cs="Arial"/>
          <w:sz w:val="22"/>
          <w:szCs w:val="22"/>
        </w:rPr>
        <w:t>8</w:t>
      </w:r>
    </w:p>
    <w:p w14:paraId="1E8B9A70" w14:textId="5113AA89" w:rsidR="0073533D" w:rsidRDefault="00000000">
      <w:pPr>
        <w:spacing w:before="240" w:after="240"/>
        <w:rPr>
          <w:rFonts w:ascii="Arial" w:eastAsia="Arial" w:hAnsi="Arial" w:cs="Arial"/>
          <w:sz w:val="22"/>
          <w:szCs w:val="22"/>
        </w:rPr>
      </w:pPr>
      <w:r>
        <w:rPr>
          <w:rFonts w:ascii="Arial" w:eastAsia="Arial" w:hAnsi="Arial" w:cs="Arial"/>
          <w:sz w:val="22"/>
          <w:szCs w:val="22"/>
        </w:rPr>
        <w:t xml:space="preserve"> 5. Marco Teórico                                                            </w:t>
      </w:r>
      <w:r>
        <w:rPr>
          <w:rFonts w:ascii="Arial" w:eastAsia="Arial" w:hAnsi="Arial" w:cs="Arial"/>
          <w:sz w:val="22"/>
          <w:szCs w:val="22"/>
        </w:rPr>
        <w:tab/>
      </w:r>
      <w:r>
        <w:rPr>
          <w:rFonts w:ascii="Arial" w:eastAsia="Arial" w:hAnsi="Arial" w:cs="Arial"/>
          <w:sz w:val="22"/>
          <w:szCs w:val="22"/>
        </w:rPr>
        <w:tab/>
        <w:t xml:space="preserve">                        </w:t>
      </w:r>
      <w:r w:rsidR="00933076">
        <w:rPr>
          <w:rFonts w:ascii="Arial" w:eastAsia="Arial" w:hAnsi="Arial" w:cs="Arial"/>
          <w:sz w:val="22"/>
          <w:szCs w:val="22"/>
        </w:rPr>
        <w:t>9</w:t>
      </w:r>
    </w:p>
    <w:p w14:paraId="6CB082C4" w14:textId="70ECE331" w:rsidR="0073533D" w:rsidRDefault="00000000">
      <w:pPr>
        <w:spacing w:before="240" w:after="240"/>
        <w:ind w:firstLine="720"/>
        <w:rPr>
          <w:rFonts w:ascii="Arial" w:eastAsia="Arial" w:hAnsi="Arial" w:cs="Arial"/>
          <w:sz w:val="22"/>
          <w:szCs w:val="22"/>
        </w:rPr>
      </w:pPr>
      <w:r>
        <w:rPr>
          <w:rFonts w:ascii="Arial" w:eastAsia="Arial" w:hAnsi="Arial" w:cs="Arial"/>
          <w:sz w:val="22"/>
          <w:szCs w:val="22"/>
        </w:rPr>
        <w:t xml:space="preserve">5.1 Normatividad Internacional sobre Triaje        </w:t>
      </w:r>
      <w:r>
        <w:rPr>
          <w:rFonts w:ascii="Arial" w:eastAsia="Arial" w:hAnsi="Arial" w:cs="Arial"/>
          <w:sz w:val="22"/>
          <w:szCs w:val="22"/>
        </w:rPr>
        <w:tab/>
        <w:t xml:space="preserve">        </w:t>
      </w:r>
      <w:r>
        <w:rPr>
          <w:rFonts w:ascii="Arial" w:eastAsia="Arial" w:hAnsi="Arial" w:cs="Arial"/>
          <w:sz w:val="22"/>
          <w:szCs w:val="22"/>
        </w:rPr>
        <w:tab/>
        <w:t xml:space="preserve">                    </w:t>
      </w:r>
      <w:r>
        <w:rPr>
          <w:rFonts w:ascii="Arial" w:eastAsia="Arial" w:hAnsi="Arial" w:cs="Arial"/>
          <w:sz w:val="22"/>
          <w:szCs w:val="22"/>
        </w:rPr>
        <w:tab/>
      </w:r>
      <w:r w:rsidR="00933076">
        <w:rPr>
          <w:rFonts w:ascii="Arial" w:eastAsia="Arial" w:hAnsi="Arial" w:cs="Arial"/>
          <w:sz w:val="22"/>
          <w:szCs w:val="22"/>
        </w:rPr>
        <w:t>9</w:t>
      </w:r>
    </w:p>
    <w:p w14:paraId="4A958F5D" w14:textId="3E601F83" w:rsidR="0073533D" w:rsidRDefault="00000000">
      <w:pPr>
        <w:spacing w:before="240" w:after="240"/>
        <w:ind w:firstLine="720"/>
        <w:rPr>
          <w:rFonts w:ascii="Arial" w:eastAsia="Arial" w:hAnsi="Arial" w:cs="Arial"/>
          <w:sz w:val="22"/>
          <w:szCs w:val="22"/>
        </w:rPr>
      </w:pPr>
      <w:r>
        <w:rPr>
          <w:rFonts w:ascii="Arial" w:eastAsia="Arial" w:hAnsi="Arial" w:cs="Arial"/>
          <w:sz w:val="22"/>
          <w:szCs w:val="22"/>
        </w:rPr>
        <w:t xml:space="preserve">5.2 Modelos de Triaje en diferentes países                                              </w:t>
      </w:r>
      <w:r>
        <w:rPr>
          <w:rFonts w:ascii="Arial" w:eastAsia="Arial" w:hAnsi="Arial" w:cs="Arial"/>
          <w:sz w:val="22"/>
          <w:szCs w:val="22"/>
        </w:rPr>
        <w:tab/>
      </w:r>
      <w:r w:rsidR="002C2CDD">
        <w:rPr>
          <w:rFonts w:ascii="Arial" w:eastAsia="Arial" w:hAnsi="Arial" w:cs="Arial"/>
          <w:sz w:val="22"/>
          <w:szCs w:val="22"/>
        </w:rPr>
        <w:t>9</w:t>
      </w:r>
    </w:p>
    <w:p w14:paraId="66A9CDDB" w14:textId="59474553" w:rsidR="0073533D" w:rsidRDefault="00000000">
      <w:pPr>
        <w:spacing w:before="240" w:after="240"/>
        <w:ind w:firstLine="720"/>
        <w:rPr>
          <w:rFonts w:ascii="Arial" w:eastAsia="Arial" w:hAnsi="Arial" w:cs="Arial"/>
          <w:sz w:val="22"/>
          <w:szCs w:val="22"/>
        </w:rPr>
      </w:pPr>
      <w:r>
        <w:rPr>
          <w:rFonts w:ascii="Arial" w:eastAsia="Arial" w:hAnsi="Arial" w:cs="Arial"/>
          <w:sz w:val="22"/>
          <w:szCs w:val="22"/>
        </w:rPr>
        <w:t xml:space="preserve">5.3 Normatividad Europea y otros sistemas                                             </w:t>
      </w:r>
      <w:r>
        <w:rPr>
          <w:rFonts w:ascii="Arial" w:eastAsia="Arial" w:hAnsi="Arial" w:cs="Arial"/>
          <w:sz w:val="22"/>
          <w:szCs w:val="22"/>
        </w:rPr>
        <w:tab/>
      </w:r>
      <w:r w:rsidR="002C2CDD">
        <w:rPr>
          <w:rFonts w:ascii="Arial" w:eastAsia="Arial" w:hAnsi="Arial" w:cs="Arial"/>
          <w:sz w:val="22"/>
          <w:szCs w:val="22"/>
        </w:rPr>
        <w:t>10</w:t>
      </w:r>
    </w:p>
    <w:p w14:paraId="1B4B3A0E" w14:textId="5EEA6C95" w:rsidR="0073533D" w:rsidRDefault="00000000">
      <w:pPr>
        <w:spacing w:before="240" w:after="240"/>
        <w:ind w:firstLine="720"/>
        <w:rPr>
          <w:rFonts w:ascii="Arial" w:eastAsia="Arial" w:hAnsi="Arial" w:cs="Arial"/>
          <w:sz w:val="22"/>
          <w:szCs w:val="22"/>
        </w:rPr>
      </w:pPr>
      <w:r>
        <w:rPr>
          <w:rFonts w:ascii="Arial" w:eastAsia="Arial" w:hAnsi="Arial" w:cs="Arial"/>
          <w:sz w:val="22"/>
          <w:szCs w:val="22"/>
        </w:rPr>
        <w:t xml:space="preserve">5.4 Normatividad en América Latina                                                        </w:t>
      </w:r>
      <w:r>
        <w:rPr>
          <w:rFonts w:ascii="Arial" w:eastAsia="Arial" w:hAnsi="Arial" w:cs="Arial"/>
          <w:sz w:val="22"/>
          <w:szCs w:val="22"/>
        </w:rPr>
        <w:tab/>
      </w:r>
      <w:r w:rsidR="00933076">
        <w:rPr>
          <w:rFonts w:ascii="Arial" w:eastAsia="Arial" w:hAnsi="Arial" w:cs="Arial"/>
          <w:sz w:val="22"/>
          <w:szCs w:val="22"/>
        </w:rPr>
        <w:t>11</w:t>
      </w:r>
    </w:p>
    <w:p w14:paraId="2FFEE95A" w14:textId="69EE7813" w:rsidR="0073533D" w:rsidRDefault="00000000">
      <w:pPr>
        <w:spacing w:before="240" w:after="240"/>
        <w:rPr>
          <w:rFonts w:ascii="Arial" w:eastAsia="Arial" w:hAnsi="Arial" w:cs="Arial"/>
          <w:sz w:val="22"/>
          <w:szCs w:val="22"/>
        </w:rPr>
      </w:pPr>
      <w:r>
        <w:rPr>
          <w:rFonts w:ascii="Arial" w:eastAsia="Arial" w:hAnsi="Arial" w:cs="Arial"/>
          <w:sz w:val="22"/>
          <w:szCs w:val="22"/>
        </w:rPr>
        <w:t xml:space="preserve"> 6. Alcance del proyecto                                                                                           </w:t>
      </w:r>
      <w:r w:rsidR="00933076">
        <w:rPr>
          <w:rFonts w:ascii="Arial" w:eastAsia="Arial" w:hAnsi="Arial" w:cs="Arial"/>
          <w:sz w:val="22"/>
          <w:szCs w:val="22"/>
        </w:rPr>
        <w:t>1</w:t>
      </w:r>
      <w:r w:rsidR="002C2CDD">
        <w:rPr>
          <w:rFonts w:ascii="Arial" w:eastAsia="Arial" w:hAnsi="Arial" w:cs="Arial"/>
          <w:sz w:val="22"/>
          <w:szCs w:val="22"/>
        </w:rPr>
        <w:t>1</w:t>
      </w:r>
    </w:p>
    <w:p w14:paraId="614AF95C" w14:textId="4AA4633D" w:rsidR="0073533D" w:rsidRDefault="00000000">
      <w:pPr>
        <w:spacing w:before="240" w:after="240"/>
        <w:rPr>
          <w:rFonts w:ascii="Arial" w:eastAsia="Arial" w:hAnsi="Arial" w:cs="Arial"/>
          <w:sz w:val="22"/>
          <w:szCs w:val="22"/>
        </w:rPr>
      </w:pPr>
      <w:r>
        <w:rPr>
          <w:rFonts w:ascii="Arial" w:eastAsia="Arial" w:hAnsi="Arial" w:cs="Arial"/>
          <w:sz w:val="22"/>
          <w:szCs w:val="22"/>
        </w:rPr>
        <w:t xml:space="preserve"> 7. Metodología                  </w:t>
      </w:r>
      <w:r>
        <w:rPr>
          <w:rFonts w:ascii="Arial" w:eastAsia="Arial" w:hAnsi="Arial" w:cs="Arial"/>
          <w:sz w:val="22"/>
          <w:szCs w:val="22"/>
        </w:rPr>
        <w:tab/>
      </w:r>
      <w:r>
        <w:rPr>
          <w:rFonts w:ascii="Arial" w:eastAsia="Arial" w:hAnsi="Arial" w:cs="Arial"/>
          <w:sz w:val="22"/>
          <w:szCs w:val="22"/>
        </w:rPr>
        <w:tab/>
        <w:t xml:space="preserve">                                                                       </w:t>
      </w:r>
      <w:r w:rsidR="00933076">
        <w:rPr>
          <w:rFonts w:ascii="Arial" w:eastAsia="Arial" w:hAnsi="Arial" w:cs="Arial"/>
          <w:sz w:val="22"/>
          <w:szCs w:val="22"/>
        </w:rPr>
        <w:t>1</w:t>
      </w:r>
      <w:r w:rsidR="003D127F">
        <w:rPr>
          <w:rFonts w:ascii="Arial" w:eastAsia="Arial" w:hAnsi="Arial" w:cs="Arial"/>
          <w:sz w:val="22"/>
          <w:szCs w:val="22"/>
        </w:rPr>
        <w:t>2</w:t>
      </w:r>
    </w:p>
    <w:p w14:paraId="144D2C32" w14:textId="7D54C248" w:rsidR="0073533D" w:rsidRDefault="00000000">
      <w:pPr>
        <w:spacing w:before="240" w:after="240"/>
        <w:ind w:firstLine="700"/>
        <w:rPr>
          <w:rFonts w:ascii="Arial" w:eastAsia="Arial" w:hAnsi="Arial" w:cs="Arial"/>
          <w:sz w:val="22"/>
          <w:szCs w:val="22"/>
        </w:rPr>
      </w:pPr>
      <w:r>
        <w:rPr>
          <w:rFonts w:ascii="Arial" w:eastAsia="Arial" w:hAnsi="Arial" w:cs="Arial"/>
          <w:sz w:val="22"/>
          <w:szCs w:val="22"/>
        </w:rPr>
        <w:t xml:space="preserve">7.1 Diseño de la investigación       </w:t>
      </w:r>
      <w:r>
        <w:rPr>
          <w:rFonts w:ascii="Arial" w:eastAsia="Arial" w:hAnsi="Arial" w:cs="Arial"/>
          <w:sz w:val="22"/>
          <w:szCs w:val="22"/>
        </w:rPr>
        <w:tab/>
        <w:t xml:space="preserve">        </w:t>
      </w:r>
      <w:r>
        <w:rPr>
          <w:rFonts w:ascii="Arial" w:eastAsia="Arial" w:hAnsi="Arial" w:cs="Arial"/>
          <w:sz w:val="22"/>
          <w:szCs w:val="22"/>
        </w:rPr>
        <w:tab/>
        <w:t xml:space="preserve">                                           </w:t>
      </w:r>
      <w:r>
        <w:rPr>
          <w:rFonts w:ascii="Arial" w:eastAsia="Arial" w:hAnsi="Arial" w:cs="Arial"/>
          <w:sz w:val="22"/>
          <w:szCs w:val="22"/>
        </w:rPr>
        <w:tab/>
      </w:r>
      <w:r w:rsidR="003D127F">
        <w:rPr>
          <w:rFonts w:ascii="Arial" w:eastAsia="Arial" w:hAnsi="Arial" w:cs="Arial"/>
          <w:sz w:val="22"/>
          <w:szCs w:val="22"/>
        </w:rPr>
        <w:t>12</w:t>
      </w:r>
    </w:p>
    <w:p w14:paraId="6FA5319C" w14:textId="7F1B39D3" w:rsidR="0073533D" w:rsidRDefault="00000000">
      <w:pPr>
        <w:spacing w:before="240" w:after="240"/>
        <w:ind w:firstLine="700"/>
        <w:rPr>
          <w:rFonts w:ascii="Arial" w:eastAsia="Arial" w:hAnsi="Arial" w:cs="Arial"/>
          <w:sz w:val="22"/>
          <w:szCs w:val="22"/>
        </w:rPr>
      </w:pPr>
      <w:r>
        <w:rPr>
          <w:rFonts w:ascii="Arial" w:eastAsia="Arial" w:hAnsi="Arial" w:cs="Arial"/>
          <w:sz w:val="22"/>
          <w:szCs w:val="22"/>
        </w:rPr>
        <w:t xml:space="preserve">7.2 Población y muestra                                                                           </w:t>
      </w:r>
      <w:r>
        <w:rPr>
          <w:rFonts w:ascii="Arial" w:eastAsia="Arial" w:hAnsi="Arial" w:cs="Arial"/>
          <w:sz w:val="22"/>
          <w:szCs w:val="22"/>
        </w:rPr>
        <w:tab/>
      </w:r>
      <w:r w:rsidR="003D127F">
        <w:rPr>
          <w:rFonts w:ascii="Arial" w:eastAsia="Arial" w:hAnsi="Arial" w:cs="Arial"/>
          <w:sz w:val="22"/>
          <w:szCs w:val="22"/>
        </w:rPr>
        <w:t>12</w:t>
      </w:r>
    </w:p>
    <w:p w14:paraId="2F6D1766" w14:textId="08DB0AC1" w:rsidR="0073533D" w:rsidRDefault="00000000">
      <w:pPr>
        <w:spacing w:before="240" w:after="240"/>
        <w:ind w:firstLine="700"/>
        <w:rPr>
          <w:rFonts w:ascii="Arial" w:eastAsia="Arial" w:hAnsi="Arial" w:cs="Arial"/>
          <w:sz w:val="22"/>
          <w:szCs w:val="22"/>
        </w:rPr>
      </w:pPr>
      <w:r>
        <w:rPr>
          <w:rFonts w:ascii="Arial" w:eastAsia="Arial" w:hAnsi="Arial" w:cs="Arial"/>
          <w:sz w:val="22"/>
          <w:szCs w:val="22"/>
        </w:rPr>
        <w:t xml:space="preserve">7.3 Técnicas e instrumentos de recolección de datos                              </w:t>
      </w:r>
      <w:r>
        <w:rPr>
          <w:rFonts w:ascii="Arial" w:eastAsia="Arial" w:hAnsi="Arial" w:cs="Arial"/>
          <w:sz w:val="22"/>
          <w:szCs w:val="22"/>
        </w:rPr>
        <w:tab/>
      </w:r>
      <w:r w:rsidR="00933076">
        <w:rPr>
          <w:rFonts w:ascii="Arial" w:eastAsia="Arial" w:hAnsi="Arial" w:cs="Arial"/>
          <w:sz w:val="22"/>
          <w:szCs w:val="22"/>
        </w:rPr>
        <w:t>13</w:t>
      </w:r>
    </w:p>
    <w:p w14:paraId="072762EC" w14:textId="04F78E9B" w:rsidR="0073533D" w:rsidRDefault="00000000">
      <w:pPr>
        <w:spacing w:before="240" w:after="240"/>
        <w:ind w:firstLine="700"/>
        <w:rPr>
          <w:rFonts w:ascii="Arial" w:eastAsia="Arial" w:hAnsi="Arial" w:cs="Arial"/>
          <w:sz w:val="22"/>
          <w:szCs w:val="22"/>
        </w:rPr>
      </w:pPr>
      <w:r>
        <w:rPr>
          <w:rFonts w:ascii="Arial" w:eastAsia="Arial" w:hAnsi="Arial" w:cs="Arial"/>
          <w:sz w:val="22"/>
          <w:szCs w:val="22"/>
        </w:rPr>
        <w:t xml:space="preserve">7.4 Análisis de datos y desarrollo del modelo                                          </w:t>
      </w:r>
      <w:r>
        <w:rPr>
          <w:rFonts w:ascii="Arial" w:eastAsia="Arial" w:hAnsi="Arial" w:cs="Arial"/>
          <w:sz w:val="22"/>
          <w:szCs w:val="22"/>
        </w:rPr>
        <w:tab/>
      </w:r>
      <w:r w:rsidR="003D127F">
        <w:rPr>
          <w:rFonts w:ascii="Arial" w:eastAsia="Arial" w:hAnsi="Arial" w:cs="Arial"/>
          <w:sz w:val="22"/>
          <w:szCs w:val="22"/>
        </w:rPr>
        <w:t>13</w:t>
      </w:r>
    </w:p>
    <w:p w14:paraId="0D0ABA6D" w14:textId="7E9879C8" w:rsidR="0073533D" w:rsidRDefault="00000000">
      <w:pPr>
        <w:spacing w:before="240" w:after="240"/>
        <w:ind w:firstLine="700"/>
        <w:rPr>
          <w:rFonts w:ascii="Arial" w:eastAsia="Arial" w:hAnsi="Arial" w:cs="Arial"/>
          <w:sz w:val="22"/>
          <w:szCs w:val="22"/>
        </w:rPr>
      </w:pPr>
      <w:r>
        <w:rPr>
          <w:rFonts w:ascii="Arial" w:eastAsia="Arial" w:hAnsi="Arial" w:cs="Arial"/>
          <w:sz w:val="22"/>
          <w:szCs w:val="22"/>
        </w:rPr>
        <w:t xml:space="preserve">7.5 Implementación y evaluación </w:t>
      </w:r>
      <w:r>
        <w:rPr>
          <w:rFonts w:ascii="Arial" w:eastAsia="Arial" w:hAnsi="Arial" w:cs="Arial"/>
          <w:sz w:val="22"/>
          <w:szCs w:val="22"/>
        </w:rPr>
        <w:tab/>
        <w:t xml:space="preserve">                                                       </w:t>
      </w:r>
      <w:r>
        <w:rPr>
          <w:rFonts w:ascii="Arial" w:eastAsia="Arial" w:hAnsi="Arial" w:cs="Arial"/>
          <w:sz w:val="22"/>
          <w:szCs w:val="22"/>
        </w:rPr>
        <w:tab/>
      </w:r>
      <w:r w:rsidR="00933076">
        <w:rPr>
          <w:rFonts w:ascii="Arial" w:eastAsia="Arial" w:hAnsi="Arial" w:cs="Arial"/>
          <w:sz w:val="22"/>
          <w:szCs w:val="22"/>
        </w:rPr>
        <w:t>14</w:t>
      </w:r>
    </w:p>
    <w:p w14:paraId="6F9E8E09" w14:textId="77569931" w:rsidR="0073533D" w:rsidRDefault="00000000">
      <w:pPr>
        <w:spacing w:before="240" w:after="240"/>
        <w:rPr>
          <w:rFonts w:ascii="Arial" w:eastAsia="Arial" w:hAnsi="Arial" w:cs="Arial"/>
          <w:sz w:val="22"/>
          <w:szCs w:val="22"/>
        </w:rPr>
      </w:pPr>
      <w:r>
        <w:rPr>
          <w:rFonts w:ascii="Arial" w:eastAsia="Arial" w:hAnsi="Arial" w:cs="Arial"/>
          <w:sz w:val="22"/>
          <w:szCs w:val="22"/>
        </w:rPr>
        <w:t xml:space="preserve">   8. Recursos utilizados     </w:t>
      </w:r>
      <w:r>
        <w:rPr>
          <w:rFonts w:ascii="Arial" w:eastAsia="Arial" w:hAnsi="Arial" w:cs="Arial"/>
          <w:sz w:val="22"/>
          <w:szCs w:val="22"/>
        </w:rPr>
        <w:tab/>
      </w:r>
      <w:r>
        <w:rPr>
          <w:rFonts w:ascii="Arial" w:eastAsia="Arial" w:hAnsi="Arial" w:cs="Arial"/>
          <w:sz w:val="22"/>
          <w:szCs w:val="22"/>
        </w:rPr>
        <w:tab/>
        <w:t xml:space="preserve">         </w:t>
      </w:r>
      <w:r>
        <w:rPr>
          <w:rFonts w:ascii="Arial" w:eastAsia="Arial" w:hAnsi="Arial" w:cs="Arial"/>
          <w:sz w:val="22"/>
          <w:szCs w:val="22"/>
        </w:rPr>
        <w:tab/>
        <w:t xml:space="preserve">                                                           </w:t>
      </w:r>
      <w:r w:rsidR="003D127F">
        <w:rPr>
          <w:rFonts w:ascii="Arial" w:eastAsia="Arial" w:hAnsi="Arial" w:cs="Arial"/>
          <w:sz w:val="22"/>
          <w:szCs w:val="22"/>
        </w:rPr>
        <w:t>14</w:t>
      </w:r>
    </w:p>
    <w:p w14:paraId="30BBD014" w14:textId="2D53631E" w:rsidR="0073533D" w:rsidRDefault="00000000">
      <w:pPr>
        <w:spacing w:before="240" w:after="240"/>
        <w:ind w:firstLine="700"/>
        <w:rPr>
          <w:rFonts w:ascii="Arial" w:eastAsia="Arial" w:hAnsi="Arial" w:cs="Arial"/>
          <w:sz w:val="22"/>
          <w:szCs w:val="22"/>
        </w:rPr>
      </w:pPr>
      <w:r>
        <w:rPr>
          <w:rFonts w:ascii="Arial" w:eastAsia="Arial" w:hAnsi="Arial" w:cs="Arial"/>
          <w:sz w:val="22"/>
          <w:szCs w:val="22"/>
        </w:rPr>
        <w:t xml:space="preserve">8.1 Humano                        </w:t>
      </w:r>
      <w:r>
        <w:rPr>
          <w:rFonts w:ascii="Arial" w:eastAsia="Arial" w:hAnsi="Arial" w:cs="Arial"/>
          <w:sz w:val="22"/>
          <w:szCs w:val="22"/>
        </w:rPr>
        <w:tab/>
        <w:t xml:space="preserve">                                                                   </w:t>
      </w:r>
      <w:r>
        <w:rPr>
          <w:rFonts w:ascii="Arial" w:eastAsia="Arial" w:hAnsi="Arial" w:cs="Arial"/>
          <w:sz w:val="22"/>
          <w:szCs w:val="22"/>
        </w:rPr>
        <w:tab/>
      </w:r>
      <w:r w:rsidR="003D127F">
        <w:rPr>
          <w:rFonts w:ascii="Arial" w:eastAsia="Arial" w:hAnsi="Arial" w:cs="Arial"/>
          <w:sz w:val="22"/>
          <w:szCs w:val="22"/>
        </w:rPr>
        <w:t>14</w:t>
      </w:r>
    </w:p>
    <w:p w14:paraId="302A5CD1" w14:textId="07101798" w:rsidR="0073533D" w:rsidRDefault="00000000">
      <w:pPr>
        <w:spacing w:before="240" w:after="240"/>
        <w:ind w:firstLine="700"/>
        <w:rPr>
          <w:rFonts w:ascii="Arial" w:eastAsia="Arial" w:hAnsi="Arial" w:cs="Arial"/>
          <w:sz w:val="22"/>
          <w:szCs w:val="22"/>
        </w:rPr>
      </w:pPr>
      <w:r>
        <w:rPr>
          <w:rFonts w:ascii="Arial" w:eastAsia="Arial" w:hAnsi="Arial" w:cs="Arial"/>
          <w:sz w:val="22"/>
          <w:szCs w:val="22"/>
        </w:rPr>
        <w:t xml:space="preserve">8.2 Materiales                                                                                          </w:t>
      </w:r>
      <w:r>
        <w:rPr>
          <w:rFonts w:ascii="Arial" w:eastAsia="Arial" w:hAnsi="Arial" w:cs="Arial"/>
          <w:sz w:val="22"/>
          <w:szCs w:val="22"/>
        </w:rPr>
        <w:tab/>
      </w:r>
      <w:r w:rsidR="00933076">
        <w:rPr>
          <w:rFonts w:ascii="Arial" w:eastAsia="Arial" w:hAnsi="Arial" w:cs="Arial"/>
          <w:sz w:val="22"/>
          <w:szCs w:val="22"/>
        </w:rPr>
        <w:t>1</w:t>
      </w:r>
      <w:r w:rsidR="003D127F">
        <w:rPr>
          <w:rFonts w:ascii="Arial" w:eastAsia="Arial" w:hAnsi="Arial" w:cs="Arial"/>
          <w:sz w:val="22"/>
          <w:szCs w:val="22"/>
        </w:rPr>
        <w:t>4</w:t>
      </w:r>
    </w:p>
    <w:p w14:paraId="643797B0" w14:textId="51EED1E3" w:rsidR="0073533D" w:rsidRDefault="00000000">
      <w:pPr>
        <w:spacing w:before="240" w:after="240"/>
        <w:ind w:firstLine="700"/>
        <w:rPr>
          <w:rFonts w:ascii="Arial" w:eastAsia="Arial" w:hAnsi="Arial" w:cs="Arial"/>
          <w:sz w:val="22"/>
          <w:szCs w:val="22"/>
        </w:rPr>
      </w:pPr>
      <w:r>
        <w:rPr>
          <w:rFonts w:ascii="Arial" w:eastAsia="Arial" w:hAnsi="Arial" w:cs="Arial"/>
          <w:sz w:val="22"/>
          <w:szCs w:val="22"/>
        </w:rPr>
        <w:t xml:space="preserve">8.3 Financieros                                                                                          </w:t>
      </w:r>
      <w:r>
        <w:rPr>
          <w:rFonts w:ascii="Arial" w:eastAsia="Arial" w:hAnsi="Arial" w:cs="Arial"/>
          <w:sz w:val="22"/>
          <w:szCs w:val="22"/>
        </w:rPr>
        <w:tab/>
      </w:r>
      <w:r w:rsidR="00933076">
        <w:rPr>
          <w:rFonts w:ascii="Arial" w:eastAsia="Arial" w:hAnsi="Arial" w:cs="Arial"/>
          <w:sz w:val="22"/>
          <w:szCs w:val="22"/>
        </w:rPr>
        <w:t>1</w:t>
      </w:r>
      <w:r w:rsidR="003D127F">
        <w:rPr>
          <w:rFonts w:ascii="Arial" w:eastAsia="Arial" w:hAnsi="Arial" w:cs="Arial"/>
          <w:sz w:val="22"/>
          <w:szCs w:val="22"/>
        </w:rPr>
        <w:t>4</w:t>
      </w:r>
    </w:p>
    <w:p w14:paraId="43C32C01" w14:textId="02D40D2B" w:rsidR="0073533D" w:rsidRDefault="00000000">
      <w:pPr>
        <w:spacing w:before="240" w:after="240"/>
        <w:rPr>
          <w:rFonts w:ascii="Arial" w:eastAsia="Arial" w:hAnsi="Arial" w:cs="Arial"/>
          <w:sz w:val="22"/>
          <w:szCs w:val="22"/>
        </w:rPr>
      </w:pPr>
      <w:r>
        <w:rPr>
          <w:rFonts w:ascii="Arial" w:eastAsia="Arial" w:hAnsi="Arial" w:cs="Arial"/>
          <w:sz w:val="22"/>
          <w:szCs w:val="22"/>
        </w:rPr>
        <w:lastRenderedPageBreak/>
        <w:t xml:space="preserve">  9. Presupuesto        </w:t>
      </w:r>
      <w:r>
        <w:rPr>
          <w:rFonts w:ascii="Arial" w:eastAsia="Arial" w:hAnsi="Arial" w:cs="Arial"/>
          <w:sz w:val="22"/>
          <w:szCs w:val="22"/>
        </w:rPr>
        <w:tab/>
      </w:r>
      <w:r>
        <w:rPr>
          <w:rFonts w:ascii="Arial" w:eastAsia="Arial" w:hAnsi="Arial" w:cs="Arial"/>
          <w:sz w:val="22"/>
          <w:szCs w:val="22"/>
        </w:rPr>
        <w:tab/>
        <w:t xml:space="preserve">                                                                                    </w:t>
      </w:r>
      <w:r w:rsidR="00933076">
        <w:rPr>
          <w:rFonts w:ascii="Arial" w:eastAsia="Arial" w:hAnsi="Arial" w:cs="Arial"/>
          <w:sz w:val="22"/>
          <w:szCs w:val="22"/>
        </w:rPr>
        <w:t>1</w:t>
      </w:r>
      <w:r w:rsidR="003D127F">
        <w:rPr>
          <w:rFonts w:ascii="Arial" w:eastAsia="Arial" w:hAnsi="Arial" w:cs="Arial"/>
          <w:sz w:val="22"/>
          <w:szCs w:val="22"/>
        </w:rPr>
        <w:t>4</w:t>
      </w:r>
    </w:p>
    <w:p w14:paraId="317BFFE0" w14:textId="3EB0ED3F" w:rsidR="0073533D" w:rsidRDefault="00000000">
      <w:pPr>
        <w:spacing w:before="240" w:after="240"/>
        <w:rPr>
          <w:rFonts w:ascii="Arial" w:eastAsia="Arial" w:hAnsi="Arial" w:cs="Arial"/>
          <w:sz w:val="22"/>
          <w:szCs w:val="22"/>
        </w:rPr>
      </w:pPr>
      <w:r>
        <w:rPr>
          <w:rFonts w:ascii="Arial" w:eastAsia="Arial" w:hAnsi="Arial" w:cs="Arial"/>
          <w:sz w:val="22"/>
          <w:szCs w:val="22"/>
        </w:rPr>
        <w:t xml:space="preserve">  10. Cronograma                         </w:t>
      </w:r>
      <w:r>
        <w:rPr>
          <w:rFonts w:ascii="Arial" w:eastAsia="Arial" w:hAnsi="Arial" w:cs="Arial"/>
          <w:sz w:val="22"/>
          <w:szCs w:val="22"/>
        </w:rPr>
        <w:tab/>
      </w:r>
      <w:r>
        <w:rPr>
          <w:rFonts w:ascii="Arial" w:eastAsia="Arial" w:hAnsi="Arial" w:cs="Arial"/>
          <w:sz w:val="22"/>
          <w:szCs w:val="22"/>
        </w:rPr>
        <w:tab/>
        <w:t xml:space="preserve">                                                             </w:t>
      </w:r>
      <w:r w:rsidR="00933076">
        <w:rPr>
          <w:rFonts w:ascii="Arial" w:eastAsia="Arial" w:hAnsi="Arial" w:cs="Arial"/>
          <w:sz w:val="22"/>
          <w:szCs w:val="22"/>
        </w:rPr>
        <w:t>16</w:t>
      </w:r>
    </w:p>
    <w:p w14:paraId="7D140239" w14:textId="3A599F2C" w:rsidR="0073533D" w:rsidRDefault="00000000">
      <w:pPr>
        <w:spacing w:before="240" w:after="240"/>
        <w:rPr>
          <w:rFonts w:ascii="Arial" w:eastAsia="Arial" w:hAnsi="Arial" w:cs="Arial"/>
          <w:sz w:val="22"/>
          <w:szCs w:val="22"/>
        </w:rPr>
      </w:pPr>
      <w:r>
        <w:rPr>
          <w:rFonts w:ascii="Arial" w:eastAsia="Arial" w:hAnsi="Arial" w:cs="Arial"/>
          <w:sz w:val="22"/>
          <w:szCs w:val="22"/>
        </w:rPr>
        <w:t xml:space="preserve">  11. Entendimiento de los datos          </w:t>
      </w:r>
      <w:r>
        <w:rPr>
          <w:rFonts w:ascii="Arial" w:eastAsia="Arial" w:hAnsi="Arial" w:cs="Arial"/>
          <w:sz w:val="22"/>
          <w:szCs w:val="22"/>
        </w:rPr>
        <w:tab/>
        <w:t xml:space="preserve">                                                             </w:t>
      </w:r>
      <w:r w:rsidR="00933076">
        <w:rPr>
          <w:rFonts w:ascii="Arial" w:eastAsia="Arial" w:hAnsi="Arial" w:cs="Arial"/>
          <w:sz w:val="22"/>
          <w:szCs w:val="22"/>
        </w:rPr>
        <w:t>16</w:t>
      </w:r>
    </w:p>
    <w:p w14:paraId="03A63A59" w14:textId="794259E9" w:rsidR="0073533D" w:rsidRDefault="00000000">
      <w:pPr>
        <w:spacing w:before="240" w:after="240"/>
        <w:ind w:firstLine="720"/>
        <w:rPr>
          <w:rFonts w:ascii="Arial" w:eastAsia="Arial" w:hAnsi="Arial" w:cs="Arial"/>
          <w:sz w:val="22"/>
          <w:szCs w:val="22"/>
        </w:rPr>
      </w:pPr>
      <w:r>
        <w:rPr>
          <w:rFonts w:ascii="Arial" w:eastAsia="Arial" w:hAnsi="Arial" w:cs="Arial"/>
          <w:sz w:val="22"/>
          <w:szCs w:val="22"/>
        </w:rPr>
        <w:t xml:space="preserve">11. 1 Recopilación de datos                                                                         </w:t>
      </w:r>
      <w:r w:rsidR="00933076">
        <w:rPr>
          <w:rFonts w:ascii="Arial" w:eastAsia="Arial" w:hAnsi="Arial" w:cs="Arial"/>
          <w:sz w:val="22"/>
          <w:szCs w:val="22"/>
        </w:rPr>
        <w:tab/>
        <w:t xml:space="preserve"> 16</w:t>
      </w:r>
    </w:p>
    <w:p w14:paraId="1B1922B4" w14:textId="4218B111" w:rsidR="0073533D" w:rsidRDefault="00000000">
      <w:pPr>
        <w:spacing w:before="240" w:after="240"/>
        <w:ind w:firstLine="700"/>
        <w:rPr>
          <w:rFonts w:ascii="Arial" w:eastAsia="Arial" w:hAnsi="Arial" w:cs="Arial"/>
          <w:sz w:val="22"/>
          <w:szCs w:val="22"/>
        </w:rPr>
      </w:pPr>
      <w:r>
        <w:rPr>
          <w:rFonts w:ascii="Arial" w:eastAsia="Arial" w:hAnsi="Arial" w:cs="Arial"/>
          <w:sz w:val="22"/>
          <w:szCs w:val="22"/>
        </w:rPr>
        <w:t xml:space="preserve">11.2 Exploración y análisis preliminar de los datos                                  </w:t>
      </w:r>
      <w:r w:rsidR="00933076">
        <w:rPr>
          <w:rFonts w:ascii="Arial" w:eastAsia="Arial" w:hAnsi="Arial" w:cs="Arial"/>
          <w:sz w:val="22"/>
          <w:szCs w:val="22"/>
        </w:rPr>
        <w:tab/>
        <w:t xml:space="preserve"> 1</w:t>
      </w:r>
      <w:r w:rsidR="003D127F">
        <w:rPr>
          <w:rFonts w:ascii="Arial" w:eastAsia="Arial" w:hAnsi="Arial" w:cs="Arial"/>
          <w:sz w:val="22"/>
          <w:szCs w:val="22"/>
        </w:rPr>
        <w:t>7</w:t>
      </w:r>
    </w:p>
    <w:p w14:paraId="2E5519F9" w14:textId="0674B0C8" w:rsidR="0073533D" w:rsidRDefault="00000000">
      <w:pPr>
        <w:spacing w:before="240" w:after="240"/>
        <w:ind w:firstLine="700"/>
        <w:rPr>
          <w:rFonts w:ascii="Arial" w:eastAsia="Arial" w:hAnsi="Arial" w:cs="Arial"/>
          <w:sz w:val="22"/>
          <w:szCs w:val="22"/>
        </w:rPr>
      </w:pPr>
      <w:r>
        <w:rPr>
          <w:rFonts w:ascii="Arial" w:eastAsia="Arial" w:hAnsi="Arial" w:cs="Arial"/>
          <w:sz w:val="22"/>
          <w:szCs w:val="22"/>
        </w:rPr>
        <w:t xml:space="preserve">11.3 Validación de los datos                                                                     </w:t>
      </w:r>
      <w:r w:rsidR="00933076">
        <w:rPr>
          <w:rFonts w:ascii="Arial" w:eastAsia="Arial" w:hAnsi="Arial" w:cs="Arial"/>
          <w:sz w:val="22"/>
          <w:szCs w:val="22"/>
        </w:rPr>
        <w:tab/>
        <w:t xml:space="preserve"> </w:t>
      </w:r>
      <w:r w:rsidR="003D127F">
        <w:rPr>
          <w:rFonts w:ascii="Arial" w:eastAsia="Arial" w:hAnsi="Arial" w:cs="Arial"/>
          <w:sz w:val="22"/>
          <w:szCs w:val="22"/>
        </w:rPr>
        <w:t>17</w:t>
      </w:r>
    </w:p>
    <w:p w14:paraId="11D24358" w14:textId="791D1159" w:rsidR="0073533D" w:rsidRDefault="00000000">
      <w:pPr>
        <w:spacing w:before="240" w:after="240"/>
        <w:rPr>
          <w:rFonts w:ascii="Arial" w:eastAsia="Arial" w:hAnsi="Arial" w:cs="Arial"/>
          <w:sz w:val="22"/>
          <w:szCs w:val="22"/>
        </w:rPr>
      </w:pPr>
      <w:r>
        <w:rPr>
          <w:rFonts w:ascii="Arial" w:eastAsia="Arial" w:hAnsi="Arial" w:cs="Arial"/>
          <w:sz w:val="22"/>
          <w:szCs w:val="22"/>
        </w:rPr>
        <w:t xml:space="preserve">  12. Descripción de las variables                                                                              </w:t>
      </w:r>
      <w:r w:rsidR="003D127F">
        <w:rPr>
          <w:rFonts w:ascii="Arial" w:eastAsia="Arial" w:hAnsi="Arial" w:cs="Arial"/>
          <w:sz w:val="22"/>
          <w:szCs w:val="22"/>
        </w:rPr>
        <w:t>19</w:t>
      </w:r>
    </w:p>
    <w:p w14:paraId="4A6E514C" w14:textId="17352359" w:rsidR="0073533D" w:rsidRDefault="00000000">
      <w:pPr>
        <w:spacing w:before="240" w:after="240"/>
        <w:rPr>
          <w:rFonts w:ascii="Arial" w:eastAsia="Arial" w:hAnsi="Arial" w:cs="Arial"/>
          <w:sz w:val="22"/>
          <w:szCs w:val="22"/>
        </w:rPr>
      </w:pPr>
      <w:r>
        <w:rPr>
          <w:rFonts w:ascii="Arial" w:eastAsia="Arial" w:hAnsi="Arial" w:cs="Arial"/>
          <w:sz w:val="22"/>
          <w:szCs w:val="22"/>
        </w:rPr>
        <w:t xml:space="preserve">  13. Validación de los datos                         </w:t>
      </w:r>
      <w:r>
        <w:rPr>
          <w:rFonts w:ascii="Arial" w:eastAsia="Arial" w:hAnsi="Arial" w:cs="Arial"/>
          <w:sz w:val="22"/>
          <w:szCs w:val="22"/>
        </w:rPr>
        <w:tab/>
        <w:t xml:space="preserve">                                               </w:t>
      </w:r>
      <w:r>
        <w:rPr>
          <w:rFonts w:ascii="Arial" w:eastAsia="Arial" w:hAnsi="Arial" w:cs="Arial"/>
          <w:sz w:val="22"/>
          <w:szCs w:val="22"/>
        </w:rPr>
        <w:tab/>
        <w:t xml:space="preserve">             </w:t>
      </w:r>
      <w:r w:rsidR="0004085F">
        <w:rPr>
          <w:rFonts w:ascii="Arial" w:eastAsia="Arial" w:hAnsi="Arial" w:cs="Arial"/>
          <w:sz w:val="22"/>
          <w:szCs w:val="22"/>
        </w:rPr>
        <w:t>2</w:t>
      </w:r>
      <w:r w:rsidR="003D127F">
        <w:rPr>
          <w:rFonts w:ascii="Arial" w:eastAsia="Arial" w:hAnsi="Arial" w:cs="Arial"/>
          <w:sz w:val="22"/>
          <w:szCs w:val="22"/>
        </w:rPr>
        <w:t>2</w:t>
      </w:r>
    </w:p>
    <w:p w14:paraId="0531B1A5" w14:textId="016FDE7E" w:rsidR="0073533D" w:rsidRDefault="00000000">
      <w:pPr>
        <w:spacing w:before="240" w:after="240"/>
        <w:rPr>
          <w:rFonts w:ascii="Arial" w:eastAsia="Arial" w:hAnsi="Arial" w:cs="Arial"/>
          <w:sz w:val="22"/>
          <w:szCs w:val="22"/>
        </w:rPr>
      </w:pPr>
      <w:r>
        <w:rPr>
          <w:rFonts w:ascii="Arial" w:eastAsia="Arial" w:hAnsi="Arial" w:cs="Arial"/>
          <w:sz w:val="22"/>
          <w:szCs w:val="22"/>
        </w:rPr>
        <w:t xml:space="preserve">        </w:t>
      </w:r>
      <w:r>
        <w:rPr>
          <w:rFonts w:ascii="Arial" w:eastAsia="Arial" w:hAnsi="Arial" w:cs="Arial"/>
          <w:sz w:val="22"/>
          <w:szCs w:val="22"/>
        </w:rPr>
        <w:tab/>
        <w:t xml:space="preserve">13.1 Evaluación de la completitud de los datos                                       </w:t>
      </w:r>
      <w:r>
        <w:rPr>
          <w:rFonts w:ascii="Arial" w:eastAsia="Arial" w:hAnsi="Arial" w:cs="Arial"/>
          <w:sz w:val="22"/>
          <w:szCs w:val="22"/>
        </w:rPr>
        <w:tab/>
        <w:t xml:space="preserve"> </w:t>
      </w:r>
      <w:r w:rsidR="003D127F">
        <w:rPr>
          <w:rFonts w:ascii="Arial" w:eastAsia="Arial" w:hAnsi="Arial" w:cs="Arial"/>
          <w:sz w:val="22"/>
          <w:szCs w:val="22"/>
        </w:rPr>
        <w:t>22</w:t>
      </w:r>
    </w:p>
    <w:p w14:paraId="5E78C308" w14:textId="4534BBE1" w:rsidR="0073533D" w:rsidRDefault="00000000">
      <w:pPr>
        <w:spacing w:before="240" w:after="240"/>
        <w:rPr>
          <w:rFonts w:ascii="Arial" w:eastAsia="Arial" w:hAnsi="Arial" w:cs="Arial"/>
          <w:sz w:val="22"/>
          <w:szCs w:val="22"/>
        </w:rPr>
      </w:pPr>
      <w:r>
        <w:rPr>
          <w:rFonts w:ascii="Arial" w:eastAsia="Arial" w:hAnsi="Arial" w:cs="Arial"/>
          <w:sz w:val="22"/>
          <w:szCs w:val="22"/>
        </w:rPr>
        <w:t xml:space="preserve">        </w:t>
      </w:r>
      <w:r>
        <w:rPr>
          <w:rFonts w:ascii="Arial" w:eastAsia="Arial" w:hAnsi="Arial" w:cs="Arial"/>
          <w:sz w:val="22"/>
          <w:szCs w:val="22"/>
        </w:rPr>
        <w:tab/>
        <w:t>13.2 Detección y manejo de los datos (</w:t>
      </w:r>
      <w:r w:rsidR="0057367B">
        <w:rPr>
          <w:rFonts w:ascii="Arial" w:eastAsia="Arial" w:hAnsi="Arial" w:cs="Arial"/>
          <w:sz w:val="22"/>
          <w:szCs w:val="22"/>
        </w:rPr>
        <w:t xml:space="preserve">outliers)  </w:t>
      </w:r>
      <w:r>
        <w:rPr>
          <w:rFonts w:ascii="Arial" w:eastAsia="Arial" w:hAnsi="Arial" w:cs="Arial"/>
          <w:sz w:val="22"/>
          <w:szCs w:val="22"/>
        </w:rPr>
        <w:t xml:space="preserve">                                 </w:t>
      </w:r>
      <w:r>
        <w:rPr>
          <w:rFonts w:ascii="Arial" w:eastAsia="Arial" w:hAnsi="Arial" w:cs="Arial"/>
          <w:sz w:val="22"/>
          <w:szCs w:val="22"/>
        </w:rPr>
        <w:tab/>
        <w:t xml:space="preserve"> </w:t>
      </w:r>
      <w:r w:rsidR="003D127F">
        <w:rPr>
          <w:rFonts w:ascii="Arial" w:eastAsia="Arial" w:hAnsi="Arial" w:cs="Arial"/>
          <w:sz w:val="22"/>
          <w:szCs w:val="22"/>
        </w:rPr>
        <w:t>22</w:t>
      </w:r>
    </w:p>
    <w:p w14:paraId="59DEFDAB" w14:textId="7E5E371B" w:rsidR="0073533D" w:rsidRDefault="00000000">
      <w:pPr>
        <w:spacing w:before="240" w:after="240"/>
        <w:rPr>
          <w:rFonts w:ascii="Arial" w:eastAsia="Arial" w:hAnsi="Arial" w:cs="Arial"/>
          <w:sz w:val="22"/>
          <w:szCs w:val="22"/>
        </w:rPr>
      </w:pPr>
      <w:r>
        <w:rPr>
          <w:rFonts w:ascii="Arial" w:eastAsia="Arial" w:hAnsi="Arial" w:cs="Arial"/>
          <w:sz w:val="22"/>
          <w:szCs w:val="22"/>
        </w:rPr>
        <w:t xml:space="preserve">        </w:t>
      </w:r>
      <w:r>
        <w:rPr>
          <w:rFonts w:ascii="Arial" w:eastAsia="Arial" w:hAnsi="Arial" w:cs="Arial"/>
          <w:sz w:val="22"/>
          <w:szCs w:val="22"/>
        </w:rPr>
        <w:tab/>
        <w:t xml:space="preserve">13.3 Análisis de consistencia y coherencia                                               </w:t>
      </w:r>
      <w:r>
        <w:rPr>
          <w:rFonts w:ascii="Arial" w:eastAsia="Arial" w:hAnsi="Arial" w:cs="Arial"/>
          <w:sz w:val="22"/>
          <w:szCs w:val="22"/>
        </w:rPr>
        <w:tab/>
        <w:t xml:space="preserve"> </w:t>
      </w:r>
      <w:r w:rsidR="003D127F">
        <w:rPr>
          <w:rFonts w:ascii="Arial" w:eastAsia="Arial" w:hAnsi="Arial" w:cs="Arial"/>
          <w:sz w:val="22"/>
          <w:szCs w:val="22"/>
        </w:rPr>
        <w:t>24</w:t>
      </w:r>
    </w:p>
    <w:p w14:paraId="5AB67B4F" w14:textId="46DFF851" w:rsidR="0073533D" w:rsidRDefault="00000000">
      <w:pPr>
        <w:spacing w:before="240" w:after="240"/>
        <w:ind w:firstLine="700"/>
        <w:rPr>
          <w:rFonts w:ascii="Arial" w:eastAsia="Arial" w:hAnsi="Arial" w:cs="Arial"/>
          <w:sz w:val="22"/>
          <w:szCs w:val="22"/>
        </w:rPr>
      </w:pPr>
      <w:r>
        <w:rPr>
          <w:rFonts w:ascii="Arial" w:eastAsia="Arial" w:hAnsi="Arial" w:cs="Arial"/>
          <w:sz w:val="22"/>
          <w:szCs w:val="22"/>
        </w:rPr>
        <w:t xml:space="preserve">13.4 Análisis de sesgo en los datos                                                           </w:t>
      </w:r>
      <w:r>
        <w:rPr>
          <w:rFonts w:ascii="Arial" w:eastAsia="Arial" w:hAnsi="Arial" w:cs="Arial"/>
          <w:sz w:val="22"/>
          <w:szCs w:val="22"/>
        </w:rPr>
        <w:tab/>
        <w:t xml:space="preserve"> </w:t>
      </w:r>
      <w:r w:rsidR="0004085F">
        <w:rPr>
          <w:rFonts w:ascii="Arial" w:eastAsia="Arial" w:hAnsi="Arial" w:cs="Arial"/>
          <w:sz w:val="22"/>
          <w:szCs w:val="22"/>
        </w:rPr>
        <w:t>2</w:t>
      </w:r>
      <w:r w:rsidR="003D127F">
        <w:rPr>
          <w:rFonts w:ascii="Arial" w:eastAsia="Arial" w:hAnsi="Arial" w:cs="Arial"/>
          <w:sz w:val="22"/>
          <w:szCs w:val="22"/>
        </w:rPr>
        <w:t>4</w:t>
      </w:r>
    </w:p>
    <w:p w14:paraId="25A57F03" w14:textId="32990D22" w:rsidR="0073533D" w:rsidRDefault="00000000">
      <w:pPr>
        <w:spacing w:before="240" w:after="240"/>
        <w:ind w:firstLine="700"/>
        <w:rPr>
          <w:rFonts w:ascii="Arial" w:eastAsia="Arial" w:hAnsi="Arial" w:cs="Arial"/>
          <w:sz w:val="22"/>
          <w:szCs w:val="22"/>
        </w:rPr>
      </w:pPr>
      <w:r>
        <w:rPr>
          <w:rFonts w:ascii="Arial" w:eastAsia="Arial" w:hAnsi="Arial" w:cs="Arial"/>
          <w:sz w:val="22"/>
          <w:szCs w:val="22"/>
        </w:rPr>
        <w:t xml:space="preserve">13.5 Normalización y escalado de datos                                                      </w:t>
      </w:r>
      <w:r>
        <w:rPr>
          <w:rFonts w:ascii="Arial" w:eastAsia="Arial" w:hAnsi="Arial" w:cs="Arial"/>
          <w:sz w:val="22"/>
          <w:szCs w:val="22"/>
        </w:rPr>
        <w:tab/>
        <w:t xml:space="preserve"> </w:t>
      </w:r>
      <w:r w:rsidR="0004085F">
        <w:rPr>
          <w:rFonts w:ascii="Arial" w:eastAsia="Arial" w:hAnsi="Arial" w:cs="Arial"/>
          <w:sz w:val="22"/>
          <w:szCs w:val="22"/>
        </w:rPr>
        <w:t>2</w:t>
      </w:r>
      <w:r w:rsidR="003D127F">
        <w:rPr>
          <w:rFonts w:ascii="Arial" w:eastAsia="Arial" w:hAnsi="Arial" w:cs="Arial"/>
          <w:sz w:val="22"/>
          <w:szCs w:val="22"/>
        </w:rPr>
        <w:t>5</w:t>
      </w:r>
    </w:p>
    <w:p w14:paraId="59064C7D" w14:textId="037AA8CF" w:rsidR="0073533D" w:rsidRDefault="00000000">
      <w:pPr>
        <w:spacing w:before="240" w:after="240"/>
        <w:rPr>
          <w:rFonts w:ascii="Arial" w:eastAsia="Arial" w:hAnsi="Arial" w:cs="Arial"/>
          <w:sz w:val="22"/>
          <w:szCs w:val="22"/>
        </w:rPr>
      </w:pPr>
      <w:r>
        <w:rPr>
          <w:rFonts w:ascii="Arial" w:eastAsia="Arial" w:hAnsi="Arial" w:cs="Arial"/>
          <w:sz w:val="22"/>
          <w:szCs w:val="22"/>
        </w:rPr>
        <w:t xml:space="preserve"> 14. Selección del tipo de modelo</w:t>
      </w:r>
      <w:r>
        <w:rPr>
          <w:rFonts w:ascii="Arial" w:eastAsia="Arial" w:hAnsi="Arial" w:cs="Arial"/>
          <w:sz w:val="22"/>
          <w:szCs w:val="22"/>
        </w:rPr>
        <w:tab/>
      </w:r>
      <w:r>
        <w:rPr>
          <w:rFonts w:ascii="Arial" w:eastAsia="Arial" w:hAnsi="Arial" w:cs="Arial"/>
          <w:sz w:val="22"/>
          <w:szCs w:val="22"/>
        </w:rPr>
        <w:tab/>
        <w:t xml:space="preserve">                                                            </w:t>
      </w:r>
      <w:r w:rsidR="0004085F">
        <w:rPr>
          <w:rFonts w:ascii="Arial" w:eastAsia="Arial" w:hAnsi="Arial" w:cs="Arial"/>
          <w:sz w:val="22"/>
          <w:szCs w:val="22"/>
        </w:rPr>
        <w:t>2</w:t>
      </w:r>
      <w:r w:rsidR="003D127F">
        <w:rPr>
          <w:rFonts w:ascii="Arial" w:eastAsia="Arial" w:hAnsi="Arial" w:cs="Arial"/>
          <w:sz w:val="22"/>
          <w:szCs w:val="22"/>
        </w:rPr>
        <w:t>5</w:t>
      </w:r>
    </w:p>
    <w:p w14:paraId="61B12C4D" w14:textId="03377675" w:rsidR="0073533D" w:rsidRDefault="00000000">
      <w:pPr>
        <w:spacing w:before="240" w:after="240"/>
        <w:rPr>
          <w:rFonts w:ascii="Arial" w:eastAsia="Arial" w:hAnsi="Arial" w:cs="Arial"/>
          <w:sz w:val="22"/>
          <w:szCs w:val="22"/>
        </w:rPr>
      </w:pPr>
      <w:r>
        <w:rPr>
          <w:rFonts w:ascii="Arial" w:eastAsia="Arial" w:hAnsi="Arial" w:cs="Arial"/>
          <w:sz w:val="22"/>
          <w:szCs w:val="22"/>
        </w:rPr>
        <w:t xml:space="preserve"> 15. EDA del modelo     </w:t>
      </w:r>
      <w:r>
        <w:rPr>
          <w:rFonts w:ascii="Arial" w:eastAsia="Arial" w:hAnsi="Arial" w:cs="Arial"/>
          <w:sz w:val="22"/>
          <w:szCs w:val="22"/>
        </w:rPr>
        <w:tab/>
        <w:t xml:space="preserve">                                                                                   </w:t>
      </w:r>
      <w:r w:rsidR="003D127F">
        <w:rPr>
          <w:rFonts w:ascii="Arial" w:eastAsia="Arial" w:hAnsi="Arial" w:cs="Arial"/>
          <w:sz w:val="22"/>
          <w:szCs w:val="22"/>
        </w:rPr>
        <w:t>29</w:t>
      </w:r>
    </w:p>
    <w:p w14:paraId="64FD7E75" w14:textId="741DE96A" w:rsidR="0073533D" w:rsidRDefault="00000000">
      <w:pPr>
        <w:spacing w:before="240" w:after="240"/>
        <w:rPr>
          <w:rFonts w:ascii="Arial" w:eastAsia="Arial" w:hAnsi="Arial" w:cs="Arial"/>
          <w:sz w:val="22"/>
          <w:szCs w:val="22"/>
        </w:rPr>
      </w:pPr>
      <w:r>
        <w:rPr>
          <w:rFonts w:ascii="Arial" w:eastAsia="Arial" w:hAnsi="Arial" w:cs="Arial"/>
          <w:sz w:val="22"/>
          <w:szCs w:val="22"/>
        </w:rPr>
        <w:t xml:space="preserve"> 16. Conclusiones y recomendaciones        </w:t>
      </w:r>
      <w:r>
        <w:rPr>
          <w:rFonts w:ascii="Arial" w:eastAsia="Arial" w:hAnsi="Arial" w:cs="Arial"/>
          <w:sz w:val="22"/>
          <w:szCs w:val="22"/>
        </w:rPr>
        <w:tab/>
      </w:r>
      <w:r>
        <w:rPr>
          <w:rFonts w:ascii="Arial" w:eastAsia="Arial" w:hAnsi="Arial" w:cs="Arial"/>
          <w:sz w:val="22"/>
          <w:szCs w:val="22"/>
        </w:rPr>
        <w:tab/>
        <w:t xml:space="preserve">                                                </w:t>
      </w:r>
      <w:r w:rsidR="0004085F">
        <w:rPr>
          <w:rFonts w:ascii="Arial" w:eastAsia="Arial" w:hAnsi="Arial" w:cs="Arial"/>
          <w:sz w:val="22"/>
          <w:szCs w:val="22"/>
        </w:rPr>
        <w:t>3</w:t>
      </w:r>
      <w:r w:rsidR="003D127F">
        <w:rPr>
          <w:rFonts w:ascii="Arial" w:eastAsia="Arial" w:hAnsi="Arial" w:cs="Arial"/>
          <w:sz w:val="22"/>
          <w:szCs w:val="22"/>
        </w:rPr>
        <w:t>0</w:t>
      </w:r>
    </w:p>
    <w:p w14:paraId="6BE92B56" w14:textId="56E3A726" w:rsidR="0073533D" w:rsidRDefault="00000000">
      <w:pPr>
        <w:spacing w:before="240" w:after="240"/>
        <w:rPr>
          <w:rFonts w:ascii="Arial" w:eastAsia="Arial" w:hAnsi="Arial" w:cs="Arial"/>
          <w:sz w:val="22"/>
          <w:szCs w:val="22"/>
        </w:rPr>
      </w:pPr>
      <w:r>
        <w:rPr>
          <w:rFonts w:ascii="Arial" w:eastAsia="Arial" w:hAnsi="Arial" w:cs="Arial"/>
          <w:sz w:val="22"/>
          <w:szCs w:val="22"/>
        </w:rPr>
        <w:t xml:space="preserve"> 17. Referencias bibliográficas </w:t>
      </w:r>
      <w:r>
        <w:rPr>
          <w:rFonts w:ascii="Arial" w:eastAsia="Arial" w:hAnsi="Arial" w:cs="Arial"/>
          <w:sz w:val="22"/>
          <w:szCs w:val="22"/>
        </w:rPr>
        <w:tab/>
        <w:t xml:space="preserve">                                                                        </w:t>
      </w:r>
      <w:r w:rsidR="0004085F">
        <w:rPr>
          <w:rFonts w:ascii="Arial" w:eastAsia="Arial" w:hAnsi="Arial" w:cs="Arial"/>
          <w:sz w:val="22"/>
          <w:szCs w:val="22"/>
        </w:rPr>
        <w:t>3</w:t>
      </w:r>
      <w:r w:rsidR="003D127F">
        <w:rPr>
          <w:rFonts w:ascii="Arial" w:eastAsia="Arial" w:hAnsi="Arial" w:cs="Arial"/>
          <w:sz w:val="22"/>
          <w:szCs w:val="22"/>
        </w:rPr>
        <w:t>2</w:t>
      </w:r>
    </w:p>
    <w:p w14:paraId="6B308477" w14:textId="359E858E" w:rsidR="0073533D" w:rsidRDefault="00000000">
      <w:pPr>
        <w:spacing w:before="240" w:after="240"/>
        <w:rPr>
          <w:rFonts w:ascii="Arial" w:eastAsia="Arial" w:hAnsi="Arial" w:cs="Arial"/>
          <w:sz w:val="22"/>
          <w:szCs w:val="22"/>
        </w:rPr>
      </w:pPr>
      <w:r>
        <w:rPr>
          <w:rFonts w:ascii="Arial" w:eastAsia="Arial" w:hAnsi="Arial" w:cs="Arial"/>
          <w:sz w:val="22"/>
          <w:szCs w:val="22"/>
        </w:rPr>
        <w:t xml:space="preserve"> 18. Herramientas y tecnologías recomendadas</w:t>
      </w:r>
      <w:r>
        <w:rPr>
          <w:rFonts w:ascii="Arial" w:eastAsia="Arial" w:hAnsi="Arial" w:cs="Arial"/>
          <w:sz w:val="22"/>
          <w:szCs w:val="22"/>
        </w:rPr>
        <w:tab/>
        <w:t xml:space="preserve">                                                 </w:t>
      </w:r>
      <w:r w:rsidR="002C2CDD">
        <w:rPr>
          <w:rFonts w:ascii="Arial" w:eastAsia="Arial" w:hAnsi="Arial" w:cs="Arial"/>
          <w:sz w:val="22"/>
          <w:szCs w:val="22"/>
        </w:rPr>
        <w:t>35</w:t>
      </w:r>
    </w:p>
    <w:p w14:paraId="3F56BDBF" w14:textId="2C11C3EB" w:rsidR="0073533D" w:rsidRDefault="00000000">
      <w:pPr>
        <w:spacing w:before="240" w:after="240"/>
        <w:rPr>
          <w:rFonts w:ascii="Arial" w:eastAsia="Arial" w:hAnsi="Arial" w:cs="Arial"/>
          <w:sz w:val="22"/>
          <w:szCs w:val="22"/>
        </w:rPr>
      </w:pPr>
      <w:r>
        <w:rPr>
          <w:rFonts w:ascii="Arial" w:eastAsia="Arial" w:hAnsi="Arial" w:cs="Arial"/>
          <w:sz w:val="22"/>
          <w:szCs w:val="22"/>
        </w:rPr>
        <w:t xml:space="preserve"> 19. Futuro           </w:t>
      </w:r>
      <w:r>
        <w:rPr>
          <w:rFonts w:ascii="Arial" w:eastAsia="Arial" w:hAnsi="Arial" w:cs="Arial"/>
          <w:sz w:val="22"/>
          <w:szCs w:val="22"/>
        </w:rPr>
        <w:tab/>
      </w:r>
      <w:r>
        <w:rPr>
          <w:rFonts w:ascii="Arial" w:eastAsia="Arial" w:hAnsi="Arial" w:cs="Arial"/>
          <w:sz w:val="22"/>
          <w:szCs w:val="22"/>
        </w:rPr>
        <w:tab/>
        <w:t xml:space="preserve">                                                                                    </w:t>
      </w:r>
      <w:r w:rsidR="002C2CDD">
        <w:rPr>
          <w:rFonts w:ascii="Arial" w:eastAsia="Arial" w:hAnsi="Arial" w:cs="Arial"/>
          <w:sz w:val="22"/>
          <w:szCs w:val="22"/>
        </w:rPr>
        <w:t>36</w:t>
      </w:r>
    </w:p>
    <w:p w14:paraId="7DBA0D3E" w14:textId="77777777" w:rsidR="0073533D" w:rsidRDefault="0073533D">
      <w:pPr>
        <w:rPr>
          <w:rFonts w:ascii="Arial" w:eastAsia="Arial" w:hAnsi="Arial" w:cs="Arial"/>
          <w:b/>
          <w:sz w:val="22"/>
          <w:szCs w:val="22"/>
        </w:rPr>
      </w:pPr>
    </w:p>
    <w:p w14:paraId="659B00F4" w14:textId="77777777" w:rsidR="0073533D" w:rsidRDefault="0073533D">
      <w:pPr>
        <w:rPr>
          <w:rFonts w:ascii="Arial" w:eastAsia="Arial" w:hAnsi="Arial" w:cs="Arial"/>
          <w:b/>
          <w:sz w:val="22"/>
          <w:szCs w:val="22"/>
        </w:rPr>
      </w:pPr>
    </w:p>
    <w:p w14:paraId="06806D2E" w14:textId="77777777" w:rsidR="0073533D" w:rsidRDefault="0073533D">
      <w:pPr>
        <w:rPr>
          <w:rFonts w:ascii="Arial" w:eastAsia="Arial" w:hAnsi="Arial" w:cs="Arial"/>
          <w:b/>
          <w:sz w:val="22"/>
          <w:szCs w:val="22"/>
        </w:rPr>
      </w:pPr>
    </w:p>
    <w:p w14:paraId="07E93DB4" w14:textId="77777777" w:rsidR="0073533D" w:rsidRDefault="0073533D">
      <w:pPr>
        <w:rPr>
          <w:rFonts w:ascii="Arial" w:eastAsia="Arial" w:hAnsi="Arial" w:cs="Arial"/>
          <w:b/>
          <w:sz w:val="22"/>
          <w:szCs w:val="22"/>
        </w:rPr>
      </w:pPr>
    </w:p>
    <w:p w14:paraId="19F0DA84" w14:textId="77777777" w:rsidR="0073533D" w:rsidRDefault="0073533D">
      <w:pPr>
        <w:rPr>
          <w:rFonts w:ascii="Arial" w:eastAsia="Arial" w:hAnsi="Arial" w:cs="Arial"/>
          <w:b/>
          <w:sz w:val="22"/>
          <w:szCs w:val="22"/>
        </w:rPr>
      </w:pPr>
    </w:p>
    <w:p w14:paraId="47FBAF4D" w14:textId="77777777" w:rsidR="0073533D" w:rsidRDefault="00000000">
      <w:pPr>
        <w:rPr>
          <w:rFonts w:ascii="Arial" w:eastAsia="Arial" w:hAnsi="Arial" w:cs="Arial"/>
          <w:b/>
          <w:sz w:val="22"/>
          <w:szCs w:val="22"/>
        </w:rPr>
      </w:pPr>
      <w:r>
        <w:br w:type="page"/>
      </w:r>
    </w:p>
    <w:p w14:paraId="796C4581" w14:textId="77777777" w:rsidR="0073533D" w:rsidRDefault="00000000" w:rsidP="00565DE3">
      <w:pPr>
        <w:numPr>
          <w:ilvl w:val="0"/>
          <w:numId w:val="27"/>
        </w:numPr>
        <w:pBdr>
          <w:top w:val="nil"/>
          <w:left w:val="nil"/>
          <w:bottom w:val="nil"/>
          <w:right w:val="nil"/>
          <w:between w:val="nil"/>
        </w:pBdr>
        <w:spacing w:line="480" w:lineRule="auto"/>
        <w:jc w:val="both"/>
        <w:rPr>
          <w:rFonts w:ascii="Arial" w:eastAsia="Arial" w:hAnsi="Arial" w:cs="Arial"/>
          <w:b/>
          <w:color w:val="000000"/>
          <w:sz w:val="22"/>
          <w:szCs w:val="22"/>
        </w:rPr>
      </w:pPr>
      <w:r>
        <w:rPr>
          <w:rFonts w:ascii="Arial" w:eastAsia="Arial" w:hAnsi="Arial" w:cs="Arial"/>
          <w:b/>
          <w:color w:val="000000"/>
          <w:sz w:val="22"/>
          <w:szCs w:val="22"/>
        </w:rPr>
        <w:lastRenderedPageBreak/>
        <w:t>INTRODUCCIÓN</w:t>
      </w:r>
    </w:p>
    <w:p w14:paraId="49B363D1" w14:textId="77777777" w:rsidR="0073533D" w:rsidRDefault="00000000" w:rsidP="00565DE3">
      <w:pPr>
        <w:spacing w:line="480" w:lineRule="auto"/>
        <w:jc w:val="both"/>
        <w:rPr>
          <w:rFonts w:ascii="Arial" w:eastAsia="Arial" w:hAnsi="Arial" w:cs="Arial"/>
          <w:sz w:val="22"/>
          <w:szCs w:val="22"/>
        </w:rPr>
      </w:pPr>
      <w:r>
        <w:rPr>
          <w:rFonts w:ascii="Arial" w:eastAsia="Arial" w:hAnsi="Arial" w:cs="Arial"/>
          <w:sz w:val="22"/>
          <w:szCs w:val="22"/>
        </w:rPr>
        <w:t xml:space="preserve">En los servicios de emergencia hospitalaria, la correcta priorización de pacientes es fundamental para optimizar los recursos disponibles y garantizar una atención oportuna, especialmente en situaciones de alta demanda. </w:t>
      </w:r>
    </w:p>
    <w:p w14:paraId="02092FCE" w14:textId="77777777" w:rsidR="0073533D" w:rsidRDefault="00000000" w:rsidP="00565DE3">
      <w:pPr>
        <w:spacing w:line="480" w:lineRule="auto"/>
        <w:jc w:val="both"/>
        <w:rPr>
          <w:rFonts w:ascii="Arial" w:eastAsia="Arial" w:hAnsi="Arial" w:cs="Arial"/>
          <w:sz w:val="22"/>
          <w:szCs w:val="22"/>
        </w:rPr>
      </w:pPr>
      <w:r>
        <w:rPr>
          <w:rFonts w:ascii="Arial" w:eastAsia="Arial" w:hAnsi="Arial" w:cs="Arial"/>
          <w:sz w:val="22"/>
          <w:szCs w:val="22"/>
        </w:rPr>
        <w:t>Según el Ministerio de Salud y Protección Social Salud, el Triaje es el método de selección y clasificación de pacientes en los servicios de urgencias en Colombia.</w:t>
      </w:r>
    </w:p>
    <w:p w14:paraId="357BB460" w14:textId="06927A76" w:rsidR="0073533D" w:rsidRDefault="00000000" w:rsidP="00565DE3">
      <w:pPr>
        <w:spacing w:line="480" w:lineRule="auto"/>
        <w:jc w:val="both"/>
        <w:rPr>
          <w:rFonts w:ascii="Arial" w:eastAsia="Arial" w:hAnsi="Arial" w:cs="Arial"/>
          <w:sz w:val="22"/>
          <w:szCs w:val="22"/>
        </w:rPr>
      </w:pPr>
      <w:r>
        <w:rPr>
          <w:rFonts w:ascii="Arial" w:eastAsia="Arial" w:hAnsi="Arial" w:cs="Arial"/>
          <w:sz w:val="22"/>
          <w:szCs w:val="22"/>
        </w:rPr>
        <w:t xml:space="preserve">Uno de los sistemas de clasificación que se utilizan en el triaje es el índice de severidad de emergencias </w:t>
      </w:r>
      <w:r w:rsidR="00565DE3">
        <w:rPr>
          <w:rFonts w:ascii="Arial" w:eastAsia="Arial" w:hAnsi="Arial" w:cs="Arial"/>
          <w:sz w:val="22"/>
          <w:szCs w:val="22"/>
        </w:rPr>
        <w:t>(ESI)</w:t>
      </w:r>
      <w:r>
        <w:rPr>
          <w:rFonts w:ascii="Arial" w:eastAsia="Arial" w:hAnsi="Arial" w:cs="Arial"/>
          <w:sz w:val="22"/>
          <w:szCs w:val="22"/>
        </w:rPr>
        <w:t>, que es un algoritmo que establece los 5 niveles con los que se caracteriza al paciente que llega a urgencias.</w:t>
      </w:r>
    </w:p>
    <w:p w14:paraId="65C385BD" w14:textId="77777777" w:rsidR="0073533D" w:rsidRDefault="00000000" w:rsidP="00565DE3">
      <w:pPr>
        <w:spacing w:line="480" w:lineRule="auto"/>
        <w:jc w:val="both"/>
        <w:rPr>
          <w:rFonts w:ascii="Arial" w:eastAsia="Arial" w:hAnsi="Arial" w:cs="Arial"/>
          <w:sz w:val="22"/>
          <w:szCs w:val="22"/>
        </w:rPr>
      </w:pPr>
      <w:r>
        <w:rPr>
          <w:rFonts w:ascii="Arial" w:eastAsia="Arial" w:hAnsi="Arial" w:cs="Arial"/>
          <w:sz w:val="22"/>
          <w:szCs w:val="22"/>
        </w:rPr>
        <w:t>La agudeza del estado clínico se determina según la estabilidad de las funciones vitales y la posibilidad de que se vea amenazada la vida, una extremidad o un órgano, la intensidad del dolor que presenta y la presencia de una alteración de su estado de conciencia.</w:t>
      </w:r>
    </w:p>
    <w:p w14:paraId="18EEA3B7" w14:textId="77777777" w:rsidR="0073533D" w:rsidRDefault="00000000" w:rsidP="00565DE3">
      <w:pPr>
        <w:spacing w:line="480" w:lineRule="auto"/>
        <w:jc w:val="both"/>
        <w:rPr>
          <w:rFonts w:ascii="Arial" w:eastAsia="Arial" w:hAnsi="Arial" w:cs="Arial"/>
          <w:sz w:val="22"/>
          <w:szCs w:val="22"/>
        </w:rPr>
      </w:pPr>
      <w:r>
        <w:rPr>
          <w:rFonts w:ascii="Arial" w:eastAsia="Arial" w:hAnsi="Arial" w:cs="Arial"/>
          <w:sz w:val="22"/>
          <w:szCs w:val="22"/>
        </w:rPr>
        <w:t>En resumen, la regulación del triaje implica un equilibrio entre principios éticos, criterios clínicos y la necesidad de transparencia y equidad en la asignación de recursos limitados durante crisis sanitarias.</w:t>
      </w:r>
    </w:p>
    <w:p w14:paraId="160B6738" w14:textId="77777777" w:rsidR="0073533D" w:rsidRDefault="00000000" w:rsidP="00565DE3">
      <w:pPr>
        <w:spacing w:line="480" w:lineRule="auto"/>
        <w:jc w:val="both"/>
        <w:rPr>
          <w:rFonts w:ascii="Arial" w:eastAsia="Arial" w:hAnsi="Arial" w:cs="Arial"/>
          <w:sz w:val="22"/>
          <w:szCs w:val="22"/>
        </w:rPr>
      </w:pPr>
      <w:r>
        <w:rPr>
          <w:rFonts w:ascii="Arial" w:eastAsia="Arial" w:hAnsi="Arial" w:cs="Arial"/>
          <w:sz w:val="22"/>
          <w:szCs w:val="22"/>
        </w:rPr>
        <w:t xml:space="preserve">Ante este desafío, el desarrollo de un </w:t>
      </w:r>
      <w:r>
        <w:rPr>
          <w:rFonts w:ascii="Arial" w:eastAsia="Arial" w:hAnsi="Arial" w:cs="Arial"/>
          <w:b/>
          <w:sz w:val="22"/>
          <w:szCs w:val="22"/>
        </w:rPr>
        <w:t>modelo predictivo de triaje</w:t>
      </w:r>
      <w:r>
        <w:rPr>
          <w:rFonts w:ascii="Arial" w:eastAsia="Arial" w:hAnsi="Arial" w:cs="Arial"/>
          <w:sz w:val="22"/>
          <w:szCs w:val="22"/>
        </w:rPr>
        <w:t xml:space="preserve"> basado en datos clínicos objetivos y técnicas de inteligencia artificial representa una oportunidad para mejorar la precisión y eficiencia del proceso de priorización en entornos de emergencia. Este modelo utiliza variables clínicas clave, como: edad, signos vitales, antecedentes médicos y síntomas, para predecir el nivel de urgencia de cada paciente, facilitando así una toma de decisiones más rápida y efectiva.</w:t>
      </w:r>
    </w:p>
    <w:p w14:paraId="4E838A9D" w14:textId="77777777" w:rsidR="0073533D" w:rsidRDefault="00000000" w:rsidP="00565DE3">
      <w:pPr>
        <w:spacing w:line="480" w:lineRule="auto"/>
        <w:jc w:val="both"/>
        <w:rPr>
          <w:rFonts w:ascii="Arial" w:eastAsia="Arial" w:hAnsi="Arial" w:cs="Arial"/>
          <w:sz w:val="22"/>
          <w:szCs w:val="22"/>
        </w:rPr>
      </w:pPr>
      <w:r>
        <w:rPr>
          <w:rFonts w:ascii="Arial" w:eastAsia="Arial" w:hAnsi="Arial" w:cs="Arial"/>
          <w:sz w:val="22"/>
          <w:szCs w:val="22"/>
        </w:rPr>
        <w:t xml:space="preserve">El presente proyecto tiene como objetivo diseñar y evaluar un modelo predictivo de triaje que permita optimizar la asignación de recursos en los servicios de urgencias, reduciendo tiempos de espera y mejorando los desenlaces clínicos de los pacientes. Para ello, se integrarán </w:t>
      </w:r>
      <w:r>
        <w:rPr>
          <w:rFonts w:ascii="Arial" w:eastAsia="Arial" w:hAnsi="Arial" w:cs="Arial"/>
          <w:sz w:val="22"/>
          <w:szCs w:val="22"/>
        </w:rPr>
        <w:lastRenderedPageBreak/>
        <w:t>herramientas de análisis de datos y machine learning, con el fin de generar un sistema de clasificación más preciso, estandarizado y adaptable a distintos entornos hospitalarios.</w:t>
      </w:r>
    </w:p>
    <w:p w14:paraId="27697683" w14:textId="77777777" w:rsidR="0073533D" w:rsidRDefault="00000000" w:rsidP="00565DE3">
      <w:pPr>
        <w:spacing w:line="480" w:lineRule="auto"/>
        <w:jc w:val="both"/>
        <w:rPr>
          <w:rFonts w:ascii="Arial" w:eastAsia="Arial" w:hAnsi="Arial" w:cs="Arial"/>
          <w:sz w:val="22"/>
          <w:szCs w:val="22"/>
        </w:rPr>
      </w:pPr>
      <w:r>
        <w:rPr>
          <w:rFonts w:ascii="Arial" w:eastAsia="Arial" w:hAnsi="Arial" w:cs="Arial"/>
          <w:sz w:val="22"/>
          <w:szCs w:val="22"/>
        </w:rPr>
        <w:t>En este contexto, la implementación de un modelo basado en datos puede representar un avance significativo en la gestión de emergencias, contribuyendo a mejorar la eficiencia hospitalaria y la seguridad del paciente.</w:t>
      </w:r>
    </w:p>
    <w:p w14:paraId="1C62DA24" w14:textId="77777777" w:rsidR="0057367B" w:rsidRDefault="0057367B" w:rsidP="00565DE3">
      <w:pPr>
        <w:spacing w:line="480" w:lineRule="auto"/>
        <w:jc w:val="both"/>
        <w:rPr>
          <w:rFonts w:ascii="Arial" w:eastAsia="Arial" w:hAnsi="Arial" w:cs="Arial"/>
          <w:sz w:val="22"/>
          <w:szCs w:val="22"/>
        </w:rPr>
      </w:pPr>
    </w:p>
    <w:p w14:paraId="1F096ECB" w14:textId="77777777" w:rsidR="0073533D" w:rsidRDefault="00000000" w:rsidP="00565DE3">
      <w:pPr>
        <w:numPr>
          <w:ilvl w:val="0"/>
          <w:numId w:val="27"/>
        </w:numPr>
        <w:pBdr>
          <w:top w:val="nil"/>
          <w:left w:val="nil"/>
          <w:bottom w:val="nil"/>
          <w:right w:val="nil"/>
          <w:between w:val="nil"/>
        </w:pBdr>
        <w:spacing w:line="480" w:lineRule="auto"/>
        <w:jc w:val="both"/>
        <w:rPr>
          <w:rFonts w:ascii="Arial" w:eastAsia="Arial" w:hAnsi="Arial" w:cs="Arial"/>
          <w:b/>
          <w:color w:val="000000"/>
          <w:sz w:val="22"/>
          <w:szCs w:val="22"/>
        </w:rPr>
      </w:pPr>
      <w:r>
        <w:rPr>
          <w:rFonts w:ascii="Arial" w:eastAsia="Arial" w:hAnsi="Arial" w:cs="Arial"/>
          <w:b/>
          <w:color w:val="000000"/>
          <w:sz w:val="22"/>
          <w:szCs w:val="22"/>
        </w:rPr>
        <w:t>PLANTEAMIENTO DEL PROBLEMA</w:t>
      </w:r>
    </w:p>
    <w:p w14:paraId="47EC1885" w14:textId="77777777" w:rsidR="0073533D" w:rsidRDefault="00000000" w:rsidP="00565DE3">
      <w:pPr>
        <w:spacing w:line="480" w:lineRule="auto"/>
        <w:jc w:val="both"/>
        <w:rPr>
          <w:rFonts w:ascii="Arial" w:eastAsia="Arial" w:hAnsi="Arial" w:cs="Arial"/>
          <w:sz w:val="22"/>
          <w:szCs w:val="22"/>
        </w:rPr>
      </w:pPr>
      <w:r>
        <w:rPr>
          <w:rFonts w:ascii="Arial" w:eastAsia="Arial" w:hAnsi="Arial" w:cs="Arial"/>
          <w:sz w:val="22"/>
          <w:szCs w:val="22"/>
        </w:rPr>
        <w:t xml:space="preserve">Los servicios de urgencias enfrentan a diario el desafío de gestionar la atención de pacientes en condiciones críticas, muchas veces con recursos limitados y con una alta demanda. En este contexto, el </w:t>
      </w:r>
      <w:r>
        <w:rPr>
          <w:rFonts w:ascii="Arial" w:eastAsia="Arial" w:hAnsi="Arial" w:cs="Arial"/>
          <w:b/>
          <w:sz w:val="22"/>
          <w:szCs w:val="22"/>
        </w:rPr>
        <w:t>triaje</w:t>
      </w:r>
      <w:r>
        <w:rPr>
          <w:rFonts w:ascii="Arial" w:eastAsia="Arial" w:hAnsi="Arial" w:cs="Arial"/>
          <w:sz w:val="22"/>
          <w:szCs w:val="22"/>
        </w:rPr>
        <w:t xml:space="preserve"> juega un papel esencial al clasificar a los pacientes según la gravedad de su estado de salud y la urgencia con la que deben recibir atención. Sin embargo, los sistemas de triaje convencionales, basados en la evaluación clínica del personal sanitario, pueden presentar </w:t>
      </w:r>
      <w:r>
        <w:rPr>
          <w:rFonts w:ascii="Arial" w:eastAsia="Arial" w:hAnsi="Arial" w:cs="Arial"/>
          <w:b/>
          <w:sz w:val="22"/>
          <w:szCs w:val="22"/>
        </w:rPr>
        <w:t>subjetividad y variabilidad</w:t>
      </w:r>
      <w:r>
        <w:rPr>
          <w:rFonts w:ascii="Arial" w:eastAsia="Arial" w:hAnsi="Arial" w:cs="Arial"/>
          <w:sz w:val="22"/>
          <w:szCs w:val="22"/>
        </w:rPr>
        <w:t>, lo que conlleva errores en la clasificación, retrasos en la atención y, en algunos casos, resultados adversos para los pacientes.</w:t>
      </w:r>
    </w:p>
    <w:p w14:paraId="477577B0" w14:textId="77777777" w:rsidR="0073533D" w:rsidRDefault="00000000" w:rsidP="00565DE3">
      <w:pPr>
        <w:spacing w:line="480" w:lineRule="auto"/>
        <w:jc w:val="both"/>
        <w:rPr>
          <w:rFonts w:ascii="Arial" w:eastAsia="Arial" w:hAnsi="Arial" w:cs="Arial"/>
          <w:sz w:val="22"/>
          <w:szCs w:val="22"/>
        </w:rPr>
      </w:pPr>
      <w:r>
        <w:rPr>
          <w:rFonts w:ascii="Arial" w:eastAsia="Arial" w:hAnsi="Arial" w:cs="Arial"/>
          <w:sz w:val="22"/>
          <w:szCs w:val="22"/>
        </w:rPr>
        <w:t xml:space="preserve">La falta de herramientas automatizadas y basadas en datos objetivos dificulta la optimización del proceso de priorización en emergencias. Factores como la </w:t>
      </w:r>
      <w:r>
        <w:rPr>
          <w:rFonts w:ascii="Arial" w:eastAsia="Arial" w:hAnsi="Arial" w:cs="Arial"/>
          <w:b/>
          <w:sz w:val="22"/>
          <w:szCs w:val="22"/>
        </w:rPr>
        <w:t>sobrecarga hospitalaria, la variabilidad en la evaluación clínica y la falta de estandarización en la toma de decisiones</w:t>
      </w:r>
      <w:r>
        <w:rPr>
          <w:rFonts w:ascii="Arial" w:eastAsia="Arial" w:hAnsi="Arial" w:cs="Arial"/>
          <w:sz w:val="22"/>
          <w:szCs w:val="22"/>
        </w:rPr>
        <w:t xml:space="preserve"> pueden afectar la eficiencia del triaje, generando tiempos de espera prolongados y una distribución ineficiente de los recursos médicos.</w:t>
      </w:r>
    </w:p>
    <w:p w14:paraId="007D7ED2" w14:textId="77777777" w:rsidR="0073533D" w:rsidRDefault="00000000" w:rsidP="00565DE3">
      <w:pPr>
        <w:spacing w:line="480" w:lineRule="auto"/>
        <w:jc w:val="both"/>
        <w:rPr>
          <w:rFonts w:ascii="Arial" w:eastAsia="Arial" w:hAnsi="Arial" w:cs="Arial"/>
          <w:sz w:val="22"/>
          <w:szCs w:val="22"/>
        </w:rPr>
      </w:pPr>
      <w:r>
        <w:rPr>
          <w:rFonts w:ascii="Arial" w:eastAsia="Arial" w:hAnsi="Arial" w:cs="Arial"/>
          <w:sz w:val="22"/>
          <w:szCs w:val="22"/>
        </w:rPr>
        <w:t xml:space="preserve">Dado este escenario, surge la necesidad de desarrollar un </w:t>
      </w:r>
      <w:r>
        <w:rPr>
          <w:rFonts w:ascii="Arial" w:eastAsia="Arial" w:hAnsi="Arial" w:cs="Arial"/>
          <w:b/>
          <w:sz w:val="22"/>
          <w:szCs w:val="22"/>
        </w:rPr>
        <w:t>modelo predictivo de triaje</w:t>
      </w:r>
      <w:r>
        <w:rPr>
          <w:rFonts w:ascii="Arial" w:eastAsia="Arial" w:hAnsi="Arial" w:cs="Arial"/>
          <w:sz w:val="22"/>
          <w:szCs w:val="22"/>
        </w:rPr>
        <w:t xml:space="preserve"> que, utilizando datos clínicos clave y algoritmos de inteligencia artificial, pueda mejorar la precisión y la rapidez en la clasificación de pacientes. Este modelo permitirá minimizar la subjetividad del proceso, optimizar la asignación de recursos y garantizar una atención más oportuna y equitativa en los entornos de urgencias.</w:t>
      </w:r>
    </w:p>
    <w:p w14:paraId="6976F6A2" w14:textId="77777777" w:rsidR="0073533D" w:rsidRDefault="00000000" w:rsidP="00565DE3">
      <w:pPr>
        <w:spacing w:line="480" w:lineRule="auto"/>
        <w:jc w:val="both"/>
        <w:rPr>
          <w:rFonts w:ascii="Arial" w:eastAsia="Arial" w:hAnsi="Arial" w:cs="Arial"/>
          <w:sz w:val="22"/>
          <w:szCs w:val="22"/>
        </w:rPr>
      </w:pPr>
      <w:r>
        <w:rPr>
          <w:rFonts w:ascii="Arial" w:eastAsia="Arial" w:hAnsi="Arial" w:cs="Arial"/>
          <w:sz w:val="22"/>
          <w:szCs w:val="22"/>
        </w:rPr>
        <w:lastRenderedPageBreak/>
        <w:t>Por tanto, este proyecto busca responder a la siguiente pregunta central:</w:t>
      </w:r>
      <w:r>
        <w:rPr>
          <w:rFonts w:ascii="Arial" w:eastAsia="Arial" w:hAnsi="Arial" w:cs="Arial"/>
          <w:sz w:val="22"/>
          <w:szCs w:val="22"/>
        </w:rPr>
        <w:br/>
      </w:r>
      <w:r>
        <w:rPr>
          <w:rFonts w:ascii="Arial" w:eastAsia="Arial" w:hAnsi="Arial" w:cs="Arial"/>
          <w:b/>
          <w:sz w:val="22"/>
          <w:szCs w:val="22"/>
        </w:rPr>
        <w:t>¿Cómo desarrollar un modelo predictivo de triaje basado en datos clínicos para mejorar la priorización de pacientes en entornos de emergencia y reducir los tiempos de atención?</w:t>
      </w:r>
    </w:p>
    <w:p w14:paraId="13E09579" w14:textId="77777777" w:rsidR="0073533D" w:rsidRDefault="00000000" w:rsidP="00565DE3">
      <w:pPr>
        <w:spacing w:line="480" w:lineRule="auto"/>
        <w:jc w:val="both"/>
        <w:rPr>
          <w:rFonts w:ascii="Arial" w:eastAsia="Arial" w:hAnsi="Arial" w:cs="Arial"/>
          <w:sz w:val="22"/>
          <w:szCs w:val="22"/>
        </w:rPr>
      </w:pPr>
      <w:r>
        <w:rPr>
          <w:rFonts w:ascii="Arial" w:eastAsia="Arial" w:hAnsi="Arial" w:cs="Arial"/>
          <w:sz w:val="22"/>
          <w:szCs w:val="22"/>
        </w:rPr>
        <w:t>El abordaje de esta problemática no solo contribuirá a mejorar la eficiencia hospitalaria, sino que también impactará positivamente en la calidad de la atención y en los desenlaces clínicos de los pacientes en situaciones de urgencia.</w:t>
      </w:r>
    </w:p>
    <w:p w14:paraId="29D30220" w14:textId="77777777" w:rsidR="0073533D" w:rsidRDefault="0073533D" w:rsidP="00565DE3">
      <w:pPr>
        <w:spacing w:line="480" w:lineRule="auto"/>
        <w:jc w:val="both"/>
        <w:rPr>
          <w:rFonts w:ascii="Arial" w:eastAsia="Arial" w:hAnsi="Arial" w:cs="Arial"/>
          <w:b/>
          <w:sz w:val="22"/>
          <w:szCs w:val="22"/>
        </w:rPr>
      </w:pPr>
    </w:p>
    <w:p w14:paraId="1F053DD3" w14:textId="77777777" w:rsidR="0073533D" w:rsidRDefault="00000000" w:rsidP="00565DE3">
      <w:pPr>
        <w:numPr>
          <w:ilvl w:val="0"/>
          <w:numId w:val="27"/>
        </w:numPr>
        <w:spacing w:line="480" w:lineRule="auto"/>
        <w:jc w:val="both"/>
        <w:rPr>
          <w:rFonts w:ascii="Arial" w:eastAsia="Arial" w:hAnsi="Arial" w:cs="Arial"/>
          <w:b/>
          <w:sz w:val="22"/>
          <w:szCs w:val="22"/>
        </w:rPr>
      </w:pPr>
      <w:r>
        <w:rPr>
          <w:rFonts w:ascii="Arial" w:eastAsia="Arial" w:hAnsi="Arial" w:cs="Arial"/>
          <w:b/>
          <w:sz w:val="22"/>
          <w:szCs w:val="22"/>
        </w:rPr>
        <w:t>JUSTIFICACIÓN</w:t>
      </w:r>
    </w:p>
    <w:p w14:paraId="272183F9" w14:textId="77777777" w:rsidR="0073533D" w:rsidRDefault="00000000" w:rsidP="00565DE3">
      <w:pPr>
        <w:spacing w:line="480" w:lineRule="auto"/>
        <w:jc w:val="both"/>
        <w:rPr>
          <w:rFonts w:ascii="Arial" w:eastAsia="Arial" w:hAnsi="Arial" w:cs="Arial"/>
          <w:sz w:val="22"/>
          <w:szCs w:val="22"/>
        </w:rPr>
      </w:pPr>
      <w:r>
        <w:rPr>
          <w:rFonts w:ascii="Arial" w:eastAsia="Arial" w:hAnsi="Arial" w:cs="Arial"/>
          <w:sz w:val="22"/>
          <w:szCs w:val="22"/>
        </w:rPr>
        <w:t xml:space="preserve">La atención en los servicios de urgencias es un componente crítico de los sistemas de salud, ya que la rapidez y precisión en la evaluación inicial de los pacientes pueden marcar la diferencia entre la recuperación y la complicación de un cuadro clínico. En este sentido, el </w:t>
      </w:r>
      <w:r>
        <w:rPr>
          <w:rFonts w:ascii="Arial" w:eastAsia="Arial" w:hAnsi="Arial" w:cs="Arial"/>
          <w:b/>
          <w:sz w:val="22"/>
          <w:szCs w:val="22"/>
        </w:rPr>
        <w:t>triaje</w:t>
      </w:r>
      <w:r>
        <w:rPr>
          <w:rFonts w:ascii="Arial" w:eastAsia="Arial" w:hAnsi="Arial" w:cs="Arial"/>
          <w:sz w:val="22"/>
          <w:szCs w:val="22"/>
        </w:rPr>
        <w:t xml:space="preserve"> es una herramienta esencial para priorizar la atención de los pacientes según la gravedad de su condición. Sin embargo, los métodos tradicionales de triaje, basados en la evaluación subjetiva del personal de salud, pueden verse afectados por la alta carga de trabajo, la variabilidad en la interpretación clínica y la falta de estandarización, lo que puede derivar en clasificaciones imprecisas y demoras en la atención.</w:t>
      </w:r>
    </w:p>
    <w:p w14:paraId="4BD0A366" w14:textId="77777777" w:rsidR="0073533D" w:rsidRDefault="00000000" w:rsidP="00565DE3">
      <w:pPr>
        <w:spacing w:line="480" w:lineRule="auto"/>
        <w:jc w:val="both"/>
        <w:rPr>
          <w:rFonts w:ascii="Arial" w:eastAsia="Arial" w:hAnsi="Arial" w:cs="Arial"/>
          <w:sz w:val="22"/>
          <w:szCs w:val="22"/>
        </w:rPr>
      </w:pPr>
      <w:r>
        <w:rPr>
          <w:rFonts w:ascii="Arial" w:eastAsia="Arial" w:hAnsi="Arial" w:cs="Arial"/>
          <w:sz w:val="22"/>
          <w:szCs w:val="22"/>
        </w:rPr>
        <w:t xml:space="preserve">El desarrollo de un </w:t>
      </w:r>
      <w:r>
        <w:rPr>
          <w:rFonts w:ascii="Arial" w:eastAsia="Arial" w:hAnsi="Arial" w:cs="Arial"/>
          <w:b/>
          <w:sz w:val="22"/>
          <w:szCs w:val="22"/>
        </w:rPr>
        <w:t>modelo predictivo de triaje</w:t>
      </w:r>
      <w:r>
        <w:rPr>
          <w:rFonts w:ascii="Arial" w:eastAsia="Arial" w:hAnsi="Arial" w:cs="Arial"/>
          <w:sz w:val="22"/>
          <w:szCs w:val="22"/>
        </w:rPr>
        <w:t xml:space="preserve"> basado en datos clínicos permitirá mejorar la eficiencia en la priorización de pacientes, reduciendo la subjetividad del proceso y optimizando la asignación de recursos médicos en los servicios de urgencias. Mediante el uso de algoritmos de inteligencia artificial y análisis de datos, este modelo facilitará una clasificación más objetiva y rápida, lo que contribuirá a </w:t>
      </w:r>
      <w:r>
        <w:rPr>
          <w:rFonts w:ascii="Arial" w:eastAsia="Arial" w:hAnsi="Arial" w:cs="Arial"/>
          <w:b/>
          <w:sz w:val="22"/>
          <w:szCs w:val="22"/>
        </w:rPr>
        <w:t>reducir tiempos de espera, mejorar la distribución de los recursos hospitalarios y aumentar la seguridad del paciente</w:t>
      </w:r>
      <w:r>
        <w:rPr>
          <w:rFonts w:ascii="Arial" w:eastAsia="Arial" w:hAnsi="Arial" w:cs="Arial"/>
          <w:sz w:val="22"/>
          <w:szCs w:val="22"/>
        </w:rPr>
        <w:t>.</w:t>
      </w:r>
    </w:p>
    <w:p w14:paraId="1E1965E2" w14:textId="77777777" w:rsidR="0073533D" w:rsidRDefault="00000000" w:rsidP="00565DE3">
      <w:pPr>
        <w:spacing w:line="480" w:lineRule="auto"/>
        <w:jc w:val="both"/>
        <w:rPr>
          <w:rFonts w:ascii="Arial" w:eastAsia="Arial" w:hAnsi="Arial" w:cs="Arial"/>
          <w:sz w:val="22"/>
          <w:szCs w:val="22"/>
        </w:rPr>
      </w:pPr>
      <w:r>
        <w:rPr>
          <w:rFonts w:ascii="Arial" w:eastAsia="Arial" w:hAnsi="Arial" w:cs="Arial"/>
          <w:sz w:val="22"/>
          <w:szCs w:val="22"/>
        </w:rPr>
        <w:t xml:space="preserve">Desde una perspectiva clínica, la implementación de este modelo puede </w:t>
      </w:r>
      <w:r>
        <w:rPr>
          <w:rFonts w:ascii="Arial" w:eastAsia="Arial" w:hAnsi="Arial" w:cs="Arial"/>
          <w:b/>
          <w:sz w:val="22"/>
          <w:szCs w:val="22"/>
        </w:rPr>
        <w:t>disminuir la incidencia de errores en la clasificación del triaje</w:t>
      </w:r>
      <w:r>
        <w:rPr>
          <w:rFonts w:ascii="Arial" w:eastAsia="Arial" w:hAnsi="Arial" w:cs="Arial"/>
          <w:sz w:val="22"/>
          <w:szCs w:val="22"/>
        </w:rPr>
        <w:t xml:space="preserve">, asegurando que los pacientes más críticos reciban </w:t>
      </w:r>
      <w:r>
        <w:rPr>
          <w:rFonts w:ascii="Arial" w:eastAsia="Arial" w:hAnsi="Arial" w:cs="Arial"/>
          <w:sz w:val="22"/>
          <w:szCs w:val="22"/>
        </w:rPr>
        <w:lastRenderedPageBreak/>
        <w:t>atención prioritaria. Además, desde un enfoque administrativo, este sistema puede ayudar a mejorar la gestión hospitalaria al reducir la sobrecarga del personal de urgencias y optimizar el flujo de pacientes.</w:t>
      </w:r>
    </w:p>
    <w:p w14:paraId="4F66632C" w14:textId="77777777" w:rsidR="0073533D" w:rsidRDefault="00000000" w:rsidP="00565DE3">
      <w:pPr>
        <w:spacing w:line="480" w:lineRule="auto"/>
        <w:jc w:val="both"/>
        <w:rPr>
          <w:rFonts w:ascii="Arial" w:eastAsia="Arial" w:hAnsi="Arial" w:cs="Arial"/>
          <w:sz w:val="22"/>
          <w:szCs w:val="22"/>
        </w:rPr>
      </w:pPr>
      <w:r>
        <w:rPr>
          <w:rFonts w:ascii="Arial" w:eastAsia="Arial" w:hAnsi="Arial" w:cs="Arial"/>
          <w:sz w:val="22"/>
          <w:szCs w:val="22"/>
        </w:rPr>
        <w:t xml:space="preserve">En términos científicos y tecnológicos, este proyecto representa un avance en la aplicación de herramientas de </w:t>
      </w:r>
      <w:r>
        <w:rPr>
          <w:rFonts w:ascii="Arial" w:eastAsia="Arial" w:hAnsi="Arial" w:cs="Arial"/>
          <w:b/>
          <w:sz w:val="22"/>
          <w:szCs w:val="22"/>
        </w:rPr>
        <w:t>inteligencia artificial y análisis de datos en el ámbito de la salud</w:t>
      </w:r>
      <w:r>
        <w:rPr>
          <w:rFonts w:ascii="Arial" w:eastAsia="Arial" w:hAnsi="Arial" w:cs="Arial"/>
          <w:sz w:val="22"/>
          <w:szCs w:val="22"/>
        </w:rPr>
        <w:t>, lo que abre nuevas posibilidades para la modernización y digitalización de los procesos clínicos.</w:t>
      </w:r>
    </w:p>
    <w:p w14:paraId="25F7612F" w14:textId="77777777" w:rsidR="0073533D" w:rsidRDefault="00000000" w:rsidP="00565DE3">
      <w:pPr>
        <w:spacing w:line="480" w:lineRule="auto"/>
        <w:jc w:val="both"/>
        <w:rPr>
          <w:rFonts w:ascii="Arial" w:eastAsia="Arial" w:hAnsi="Arial" w:cs="Arial"/>
          <w:sz w:val="22"/>
          <w:szCs w:val="22"/>
        </w:rPr>
      </w:pPr>
      <w:r>
        <w:rPr>
          <w:rFonts w:ascii="Arial" w:eastAsia="Arial" w:hAnsi="Arial" w:cs="Arial"/>
          <w:sz w:val="22"/>
          <w:szCs w:val="22"/>
        </w:rPr>
        <w:t xml:space="preserve">Por lo tanto, la </w:t>
      </w:r>
      <w:r>
        <w:rPr>
          <w:rFonts w:ascii="Arial" w:eastAsia="Arial" w:hAnsi="Arial" w:cs="Arial"/>
          <w:b/>
          <w:sz w:val="22"/>
          <w:szCs w:val="22"/>
        </w:rPr>
        <w:t>relevancia de este estudio</w:t>
      </w:r>
      <w:r>
        <w:rPr>
          <w:rFonts w:ascii="Arial" w:eastAsia="Arial" w:hAnsi="Arial" w:cs="Arial"/>
          <w:sz w:val="22"/>
          <w:szCs w:val="22"/>
        </w:rPr>
        <w:t xml:space="preserve"> radica en su potencial para </w:t>
      </w:r>
      <w:r>
        <w:rPr>
          <w:rFonts w:ascii="Arial" w:eastAsia="Arial" w:hAnsi="Arial" w:cs="Arial"/>
          <w:b/>
          <w:sz w:val="22"/>
          <w:szCs w:val="22"/>
        </w:rPr>
        <w:t>mejorar la calidad de la atención médica en entornos de emergencia</w:t>
      </w:r>
      <w:r>
        <w:rPr>
          <w:rFonts w:ascii="Arial" w:eastAsia="Arial" w:hAnsi="Arial" w:cs="Arial"/>
          <w:sz w:val="22"/>
          <w:szCs w:val="22"/>
        </w:rPr>
        <w:t>, ofreciendo una solución innovadora y basada en evidencia para uno de los principales desafíos de los sistemas de salud a nivel mundial.</w:t>
      </w:r>
    </w:p>
    <w:p w14:paraId="1E580585" w14:textId="77777777" w:rsidR="0073533D" w:rsidRDefault="00000000" w:rsidP="00565DE3">
      <w:pPr>
        <w:spacing w:before="240" w:after="240" w:line="480" w:lineRule="auto"/>
        <w:jc w:val="both"/>
        <w:rPr>
          <w:rFonts w:ascii="Arial" w:eastAsia="Arial" w:hAnsi="Arial" w:cs="Arial"/>
          <w:sz w:val="22"/>
          <w:szCs w:val="22"/>
        </w:rPr>
      </w:pPr>
      <w:r>
        <w:rPr>
          <w:rFonts w:ascii="Arial" w:eastAsia="Arial" w:hAnsi="Arial" w:cs="Arial"/>
          <w:sz w:val="22"/>
          <w:szCs w:val="22"/>
        </w:rPr>
        <w:t>Existen estudios que subrayan el potencial de la IA para transformar el triaje en entornos de emergencia, mejorando la precisión y eficiencia del proceso, aunque también resaltan la necesidad de abordar desafíos relacionados con la implementación y la aceptación clínica, como:</w:t>
      </w:r>
    </w:p>
    <w:p w14:paraId="31D870B2" w14:textId="69D905FB" w:rsidR="0073533D" w:rsidRDefault="00000000" w:rsidP="00565DE3">
      <w:pPr>
        <w:spacing w:before="240" w:after="240" w:line="480" w:lineRule="auto"/>
        <w:jc w:val="both"/>
        <w:rPr>
          <w:rFonts w:ascii="Arial" w:eastAsia="Arial" w:hAnsi="Arial" w:cs="Arial"/>
          <w:sz w:val="22"/>
          <w:szCs w:val="22"/>
        </w:rPr>
      </w:pPr>
      <w:hyperlink r:id="rId9">
        <w:r>
          <w:rPr>
            <w:rFonts w:ascii="Arial" w:eastAsia="Arial" w:hAnsi="Arial" w:cs="Arial"/>
            <w:b/>
            <w:sz w:val="22"/>
            <w:szCs w:val="22"/>
          </w:rPr>
          <w:t>1. DEVELOPMENT AND VALIDATION OF INTERPRETABLE MACHINE LEARNING MODELS FOR TRIAGE PATIENTS ADMITTED TO THE INTENSIVE CARE UNIT.</w:t>
        </w:r>
      </w:hyperlink>
      <w:r>
        <w:rPr>
          <w:rFonts w:ascii="Arial" w:eastAsia="Arial" w:hAnsi="Arial" w:cs="Arial"/>
          <w:b/>
          <w:sz w:val="22"/>
          <w:szCs w:val="22"/>
        </w:rPr>
        <w:t xml:space="preserve"> </w:t>
      </w:r>
      <w:r>
        <w:rPr>
          <w:rFonts w:ascii="Arial" w:eastAsia="Arial" w:hAnsi="Arial" w:cs="Arial"/>
          <w:sz w:val="22"/>
          <w:szCs w:val="22"/>
        </w:rPr>
        <w:t xml:space="preserve">Liu Z, Shu W, Liu H, Zhang X, Chong W. PloS One. 2025;20(2):e0317819. </w:t>
      </w:r>
      <w:r w:rsidR="00933076">
        <w:rPr>
          <w:rFonts w:ascii="Arial" w:eastAsia="Arial" w:hAnsi="Arial" w:cs="Arial"/>
          <w:sz w:val="22"/>
          <w:szCs w:val="22"/>
        </w:rPr>
        <w:t>doi: 10.1371/journal.pone</w:t>
      </w:r>
      <w:r>
        <w:rPr>
          <w:rFonts w:ascii="Arial" w:eastAsia="Arial" w:hAnsi="Arial" w:cs="Arial"/>
          <w:sz w:val="22"/>
          <w:szCs w:val="22"/>
        </w:rPr>
        <w:t>.0317819.</w:t>
      </w:r>
    </w:p>
    <w:p w14:paraId="57682B0A" w14:textId="77777777" w:rsidR="0073533D" w:rsidRDefault="00000000" w:rsidP="00565DE3">
      <w:pPr>
        <w:spacing w:before="240" w:after="240" w:line="480" w:lineRule="auto"/>
        <w:jc w:val="both"/>
        <w:rPr>
          <w:rFonts w:ascii="Arial" w:eastAsia="Arial" w:hAnsi="Arial" w:cs="Arial"/>
          <w:sz w:val="22"/>
          <w:szCs w:val="22"/>
        </w:rPr>
      </w:pPr>
      <w:r>
        <w:rPr>
          <w:rFonts w:ascii="Arial" w:eastAsia="Arial" w:hAnsi="Arial" w:cs="Arial"/>
          <w:b/>
          <w:sz w:val="22"/>
          <w:szCs w:val="22"/>
        </w:rPr>
        <w:t>2</w:t>
      </w:r>
      <w:r>
        <w:rPr>
          <w:rFonts w:ascii="Arial" w:eastAsia="Arial" w:hAnsi="Arial" w:cs="Arial"/>
          <w:sz w:val="22"/>
          <w:szCs w:val="22"/>
        </w:rPr>
        <w:t xml:space="preserve">. </w:t>
      </w:r>
      <w:hyperlink r:id="rId10">
        <w:r>
          <w:rPr>
            <w:rFonts w:ascii="Arial" w:eastAsia="Arial" w:hAnsi="Arial" w:cs="Arial"/>
            <w:b/>
            <w:sz w:val="22"/>
            <w:szCs w:val="22"/>
          </w:rPr>
          <w:t>APPLICATION OF ARTIFICIAL INTELLIGENCE IN TRIAGE IN EMERGENCIES AND DISASTERS: A SYSTEMATIC REVIEW</w:t>
        </w:r>
      </w:hyperlink>
      <w:hyperlink r:id="rId11">
        <w:r>
          <w:rPr>
            <w:rFonts w:ascii="Arial" w:eastAsia="Arial" w:hAnsi="Arial" w:cs="Arial"/>
            <w:color w:val="1155CC"/>
            <w:sz w:val="22"/>
            <w:szCs w:val="22"/>
            <w:u w:val="single"/>
          </w:rPr>
          <w:t>.</w:t>
        </w:r>
      </w:hyperlink>
      <w:r>
        <w:rPr>
          <w:rFonts w:ascii="Arial" w:eastAsia="Arial" w:hAnsi="Arial" w:cs="Arial"/>
          <w:sz w:val="22"/>
          <w:szCs w:val="22"/>
        </w:rPr>
        <w:t xml:space="preserve"> Tahernejad A, Sahebi A, Abadi ASS, Safari M. BMC Public Health. 2024;24(1):3203. doi:10.1186/s12889-024-20447-3.</w:t>
      </w:r>
    </w:p>
    <w:p w14:paraId="5247F852" w14:textId="77777777" w:rsidR="0073533D" w:rsidRDefault="00000000" w:rsidP="00565DE3">
      <w:pPr>
        <w:spacing w:before="240" w:after="240" w:line="480" w:lineRule="auto"/>
        <w:rPr>
          <w:rFonts w:ascii="Arial" w:eastAsia="Arial" w:hAnsi="Arial" w:cs="Arial"/>
          <w:sz w:val="22"/>
          <w:szCs w:val="22"/>
        </w:rPr>
      </w:pPr>
      <w:hyperlink r:id="rId12">
        <w:r>
          <w:rPr>
            <w:rFonts w:ascii="Arial" w:eastAsia="Arial" w:hAnsi="Arial" w:cs="Arial"/>
            <w:b/>
            <w:sz w:val="22"/>
            <w:szCs w:val="22"/>
          </w:rPr>
          <w:t>3. LEVERAGING GRAPH NEURAL NETWORKS FOR SUPPORTING AUTOMATIC TRIAGE OF PATIENTS.</w:t>
        </w:r>
      </w:hyperlink>
      <w:r>
        <w:rPr>
          <w:rFonts w:ascii="Arial" w:eastAsia="Arial" w:hAnsi="Arial" w:cs="Arial"/>
          <w:b/>
          <w:sz w:val="22"/>
          <w:szCs w:val="22"/>
        </w:rPr>
        <w:t xml:space="preserve"> </w:t>
      </w:r>
      <w:r>
        <w:rPr>
          <w:rFonts w:ascii="Arial" w:eastAsia="Arial" w:hAnsi="Arial" w:cs="Arial"/>
          <w:sz w:val="22"/>
          <w:szCs w:val="22"/>
        </w:rPr>
        <w:t>Defilippo A, Veltri P, Lió P, Guzzi PH.Scientific Reports. 2024;14(1):12548. doi:10.1038/s41598-024-63376-2.</w:t>
      </w:r>
    </w:p>
    <w:p w14:paraId="2E0E4BE4" w14:textId="77777777" w:rsidR="0073533D" w:rsidRDefault="00000000" w:rsidP="00565DE3">
      <w:pPr>
        <w:spacing w:before="240" w:after="240" w:line="480" w:lineRule="auto"/>
        <w:jc w:val="both"/>
      </w:pPr>
      <w:r>
        <w:rPr>
          <w:rFonts w:ascii="Arial" w:eastAsia="Arial" w:hAnsi="Arial" w:cs="Arial"/>
          <w:b/>
          <w:sz w:val="22"/>
          <w:szCs w:val="22"/>
        </w:rPr>
        <w:t>4</w:t>
      </w:r>
      <w:r>
        <w:rPr>
          <w:rFonts w:ascii="Arial" w:eastAsia="Arial" w:hAnsi="Arial" w:cs="Arial"/>
          <w:sz w:val="22"/>
          <w:szCs w:val="22"/>
        </w:rPr>
        <w:t>.</w:t>
      </w:r>
      <w:hyperlink r:id="rId13">
        <w:r>
          <w:rPr>
            <w:rFonts w:ascii="Arial" w:eastAsia="Arial" w:hAnsi="Arial" w:cs="Arial"/>
            <w:b/>
            <w:sz w:val="22"/>
            <w:szCs w:val="22"/>
          </w:rPr>
          <w:t>https://cadenaser.com/nacional/2024/09/16/un-doctor-ia-reduce-un-25-las-muertes-subitas-en-urgencias-cadena-ser/?utm_source=chatgpt.com</w:t>
        </w:r>
      </w:hyperlink>
    </w:p>
    <w:p w14:paraId="4AC365A4" w14:textId="77777777" w:rsidR="00565DE3" w:rsidRDefault="00565DE3" w:rsidP="00565DE3">
      <w:pPr>
        <w:spacing w:before="240" w:after="240" w:line="480" w:lineRule="auto"/>
        <w:jc w:val="both"/>
        <w:rPr>
          <w:rFonts w:ascii="Arial" w:eastAsia="Arial" w:hAnsi="Arial" w:cs="Arial"/>
          <w:sz w:val="22"/>
          <w:szCs w:val="22"/>
        </w:rPr>
      </w:pPr>
    </w:p>
    <w:p w14:paraId="5D7E2CF7" w14:textId="77777777" w:rsidR="0073533D" w:rsidRDefault="00000000" w:rsidP="00565DE3">
      <w:pPr>
        <w:numPr>
          <w:ilvl w:val="0"/>
          <w:numId w:val="27"/>
        </w:numPr>
        <w:pBdr>
          <w:top w:val="nil"/>
          <w:left w:val="nil"/>
          <w:bottom w:val="nil"/>
          <w:right w:val="nil"/>
          <w:between w:val="nil"/>
        </w:pBdr>
        <w:spacing w:line="480" w:lineRule="auto"/>
        <w:jc w:val="both"/>
        <w:rPr>
          <w:rFonts w:ascii="Arial" w:eastAsia="Arial" w:hAnsi="Arial" w:cs="Arial"/>
          <w:b/>
          <w:color w:val="000000"/>
          <w:sz w:val="22"/>
          <w:szCs w:val="22"/>
        </w:rPr>
      </w:pPr>
      <w:r>
        <w:rPr>
          <w:rFonts w:ascii="Arial" w:eastAsia="Arial" w:hAnsi="Arial" w:cs="Arial"/>
          <w:b/>
          <w:color w:val="000000"/>
          <w:sz w:val="22"/>
          <w:szCs w:val="22"/>
        </w:rPr>
        <w:t>OBJETIVOS</w:t>
      </w:r>
    </w:p>
    <w:p w14:paraId="4C8FE389" w14:textId="77777777" w:rsidR="0073533D" w:rsidRDefault="0073533D" w:rsidP="00565DE3">
      <w:pPr>
        <w:spacing w:line="480" w:lineRule="auto"/>
        <w:jc w:val="both"/>
        <w:rPr>
          <w:rFonts w:ascii="Arial" w:eastAsia="Arial" w:hAnsi="Arial" w:cs="Arial"/>
          <w:b/>
          <w:sz w:val="22"/>
          <w:szCs w:val="22"/>
        </w:rPr>
      </w:pPr>
    </w:p>
    <w:p w14:paraId="4718D683" w14:textId="77777777" w:rsidR="0073533D" w:rsidRDefault="00000000" w:rsidP="00565DE3">
      <w:pPr>
        <w:pBdr>
          <w:top w:val="nil"/>
          <w:left w:val="nil"/>
          <w:bottom w:val="nil"/>
          <w:right w:val="nil"/>
          <w:between w:val="nil"/>
        </w:pBdr>
        <w:spacing w:line="480" w:lineRule="auto"/>
        <w:jc w:val="both"/>
        <w:rPr>
          <w:rFonts w:ascii="Arial" w:eastAsia="Arial" w:hAnsi="Arial" w:cs="Arial"/>
          <w:color w:val="000000"/>
          <w:sz w:val="22"/>
          <w:szCs w:val="22"/>
        </w:rPr>
      </w:pPr>
      <w:r>
        <w:rPr>
          <w:rFonts w:ascii="Arial" w:eastAsia="Arial" w:hAnsi="Arial" w:cs="Arial"/>
          <w:b/>
          <w:sz w:val="22"/>
          <w:szCs w:val="22"/>
        </w:rPr>
        <w:t xml:space="preserve">4.1 </w:t>
      </w:r>
      <w:r>
        <w:rPr>
          <w:rFonts w:ascii="Arial" w:eastAsia="Arial" w:hAnsi="Arial" w:cs="Arial"/>
          <w:b/>
          <w:color w:val="000000"/>
          <w:sz w:val="22"/>
          <w:szCs w:val="22"/>
        </w:rPr>
        <w:t>Objetivo General</w:t>
      </w:r>
    </w:p>
    <w:p w14:paraId="1EEA2DF8" w14:textId="77777777" w:rsidR="0073533D" w:rsidRDefault="00000000" w:rsidP="00565DE3">
      <w:pPr>
        <w:spacing w:line="480" w:lineRule="auto"/>
        <w:jc w:val="both"/>
        <w:rPr>
          <w:rFonts w:ascii="Arial" w:eastAsia="Arial" w:hAnsi="Arial" w:cs="Arial"/>
          <w:sz w:val="22"/>
          <w:szCs w:val="22"/>
        </w:rPr>
      </w:pPr>
      <w:r>
        <w:rPr>
          <w:rFonts w:ascii="Arial" w:eastAsia="Arial" w:hAnsi="Arial" w:cs="Arial"/>
          <w:color w:val="000000"/>
          <w:sz w:val="22"/>
          <w:szCs w:val="22"/>
        </w:rPr>
        <w:t>"Desarrollar y validar un modelo predictivo basado en inteligencia artificial que optimice el proceso de triaje en los servicios de urgencias, mejorando la eficiencia y precisión en la clasificación de pacientes según su nivel de urgencia. Este modelo permitirá reducir los tiempos de espera, mejorar la calidad de la atención asistencial, disminución de los riesgos en los pacientes durante el proceso de triaje y optimizar el control del presupuesto asignado al área de urgencias”.</w:t>
      </w:r>
    </w:p>
    <w:p w14:paraId="18F2366C" w14:textId="77777777" w:rsidR="0073533D" w:rsidRDefault="00000000" w:rsidP="00565DE3">
      <w:pPr>
        <w:spacing w:line="480" w:lineRule="auto"/>
        <w:jc w:val="both"/>
        <w:rPr>
          <w:rFonts w:ascii="Arial" w:eastAsia="Arial" w:hAnsi="Arial" w:cs="Arial"/>
          <w:b/>
          <w:sz w:val="22"/>
          <w:szCs w:val="22"/>
        </w:rPr>
      </w:pPr>
      <w:r>
        <w:rPr>
          <w:rFonts w:ascii="Arial" w:eastAsia="Arial" w:hAnsi="Arial" w:cs="Arial"/>
          <w:b/>
          <w:sz w:val="22"/>
          <w:szCs w:val="22"/>
        </w:rPr>
        <w:t>4.2 Objetivos Específicos</w:t>
      </w:r>
    </w:p>
    <w:p w14:paraId="1F1E90F9" w14:textId="77777777" w:rsidR="0073533D" w:rsidRDefault="00000000" w:rsidP="00565DE3">
      <w:pPr>
        <w:numPr>
          <w:ilvl w:val="0"/>
          <w:numId w:val="33"/>
        </w:numPr>
        <w:spacing w:line="480" w:lineRule="auto"/>
        <w:jc w:val="both"/>
        <w:rPr>
          <w:sz w:val="22"/>
          <w:szCs w:val="22"/>
        </w:rPr>
      </w:pPr>
      <w:r>
        <w:rPr>
          <w:rFonts w:ascii="Arial" w:eastAsia="Arial" w:hAnsi="Arial" w:cs="Arial"/>
          <w:b/>
          <w:sz w:val="22"/>
          <w:szCs w:val="22"/>
        </w:rPr>
        <w:t>Identificar y seleccionar</w:t>
      </w:r>
      <w:r>
        <w:rPr>
          <w:rFonts w:ascii="Arial" w:eastAsia="Arial" w:hAnsi="Arial" w:cs="Arial"/>
          <w:sz w:val="22"/>
          <w:szCs w:val="22"/>
        </w:rPr>
        <w:t xml:space="preserve"> las variables clínicas más relevantes para la clasificación de pacientes en el triaje de urgencias, incluyendo signos vitales, antecedentes médicos y síntomas.</w:t>
      </w:r>
    </w:p>
    <w:p w14:paraId="72AC5BB9" w14:textId="77777777" w:rsidR="0073533D" w:rsidRDefault="00000000" w:rsidP="00565DE3">
      <w:pPr>
        <w:numPr>
          <w:ilvl w:val="0"/>
          <w:numId w:val="33"/>
        </w:numPr>
        <w:spacing w:line="480" w:lineRule="auto"/>
        <w:jc w:val="both"/>
        <w:rPr>
          <w:sz w:val="22"/>
          <w:szCs w:val="22"/>
        </w:rPr>
      </w:pPr>
      <w:r>
        <w:rPr>
          <w:rFonts w:ascii="Arial" w:eastAsia="Arial" w:hAnsi="Arial" w:cs="Arial"/>
          <w:b/>
          <w:sz w:val="22"/>
          <w:szCs w:val="22"/>
        </w:rPr>
        <w:t>Diseñar y desarrollar</w:t>
      </w:r>
      <w:r>
        <w:rPr>
          <w:rFonts w:ascii="Arial" w:eastAsia="Arial" w:hAnsi="Arial" w:cs="Arial"/>
          <w:sz w:val="22"/>
          <w:szCs w:val="22"/>
        </w:rPr>
        <w:t xml:space="preserve"> un modelo predictivo basado en técnicas de inteligencia artificial y análisis de datos para la clasificación automatizada de pacientes según su nivel de urgencia.</w:t>
      </w:r>
    </w:p>
    <w:p w14:paraId="5947BC0C" w14:textId="77777777" w:rsidR="0073533D" w:rsidRDefault="00000000" w:rsidP="00565DE3">
      <w:pPr>
        <w:numPr>
          <w:ilvl w:val="0"/>
          <w:numId w:val="33"/>
        </w:numPr>
        <w:spacing w:line="480" w:lineRule="auto"/>
        <w:jc w:val="both"/>
        <w:rPr>
          <w:sz w:val="22"/>
          <w:szCs w:val="22"/>
        </w:rPr>
      </w:pPr>
      <w:r>
        <w:rPr>
          <w:rFonts w:ascii="Arial" w:eastAsia="Arial" w:hAnsi="Arial" w:cs="Arial"/>
          <w:b/>
          <w:sz w:val="22"/>
          <w:szCs w:val="22"/>
        </w:rPr>
        <w:t>Validar y evaluar</w:t>
      </w:r>
      <w:r>
        <w:rPr>
          <w:rFonts w:ascii="Arial" w:eastAsia="Arial" w:hAnsi="Arial" w:cs="Arial"/>
          <w:sz w:val="22"/>
          <w:szCs w:val="22"/>
        </w:rPr>
        <w:t xml:space="preserve"> el desempeño del modelo predictivo mediante el análisis de su precisión, sensibilidad y especificidad en comparación con los métodos tradicionales de triaje.</w:t>
      </w:r>
    </w:p>
    <w:p w14:paraId="3005EB4E" w14:textId="77777777" w:rsidR="0073533D" w:rsidRDefault="00000000" w:rsidP="00565DE3">
      <w:pPr>
        <w:numPr>
          <w:ilvl w:val="0"/>
          <w:numId w:val="33"/>
        </w:numPr>
        <w:spacing w:line="480" w:lineRule="auto"/>
        <w:jc w:val="both"/>
        <w:rPr>
          <w:sz w:val="22"/>
          <w:szCs w:val="22"/>
        </w:rPr>
      </w:pPr>
      <w:r>
        <w:rPr>
          <w:rFonts w:ascii="Arial" w:eastAsia="Arial" w:hAnsi="Arial" w:cs="Arial"/>
          <w:b/>
          <w:sz w:val="22"/>
          <w:szCs w:val="22"/>
        </w:rPr>
        <w:t>Implementar y probar</w:t>
      </w:r>
      <w:r>
        <w:rPr>
          <w:rFonts w:ascii="Arial" w:eastAsia="Arial" w:hAnsi="Arial" w:cs="Arial"/>
          <w:sz w:val="22"/>
          <w:szCs w:val="22"/>
        </w:rPr>
        <w:t xml:space="preserve"> el modelo en un entorno simulado o realista, analizando su impacto en la reducción de tiempos de espera y en la eficiencia de la atención en urgencias.</w:t>
      </w:r>
    </w:p>
    <w:p w14:paraId="6E20EC18" w14:textId="7F98CE56" w:rsidR="0073533D" w:rsidRPr="00933076" w:rsidRDefault="00000000" w:rsidP="00565DE3">
      <w:pPr>
        <w:numPr>
          <w:ilvl w:val="0"/>
          <w:numId w:val="33"/>
        </w:numPr>
        <w:spacing w:line="480" w:lineRule="auto"/>
        <w:jc w:val="both"/>
        <w:rPr>
          <w:sz w:val="22"/>
          <w:szCs w:val="22"/>
        </w:rPr>
      </w:pPr>
      <w:r>
        <w:rPr>
          <w:rFonts w:ascii="Arial" w:eastAsia="Arial" w:hAnsi="Arial" w:cs="Arial"/>
          <w:b/>
          <w:sz w:val="22"/>
          <w:szCs w:val="22"/>
        </w:rPr>
        <w:lastRenderedPageBreak/>
        <w:t>Proponer estrategias</w:t>
      </w:r>
      <w:r>
        <w:rPr>
          <w:rFonts w:ascii="Arial" w:eastAsia="Arial" w:hAnsi="Arial" w:cs="Arial"/>
          <w:sz w:val="22"/>
          <w:szCs w:val="22"/>
        </w:rPr>
        <w:t xml:space="preserve"> para la integración del modelo en los sistemas de gestión hospitalaria, considerando su aplicabilidad, viabilidad y posibles mejoras</w:t>
      </w:r>
      <w:r w:rsidR="00933076">
        <w:rPr>
          <w:rFonts w:ascii="Arial" w:eastAsia="Arial" w:hAnsi="Arial" w:cs="Arial"/>
          <w:sz w:val="22"/>
          <w:szCs w:val="22"/>
        </w:rPr>
        <w:t>.</w:t>
      </w:r>
    </w:p>
    <w:p w14:paraId="78F44270" w14:textId="77777777" w:rsidR="00933076" w:rsidRDefault="00933076" w:rsidP="00933076">
      <w:pPr>
        <w:spacing w:line="480" w:lineRule="auto"/>
        <w:ind w:left="720"/>
        <w:jc w:val="both"/>
        <w:rPr>
          <w:sz w:val="22"/>
          <w:szCs w:val="22"/>
        </w:rPr>
      </w:pPr>
    </w:p>
    <w:p w14:paraId="000E4FFB" w14:textId="77777777" w:rsidR="0073533D" w:rsidRDefault="00000000" w:rsidP="00565DE3">
      <w:pPr>
        <w:spacing w:before="240" w:after="240" w:line="480" w:lineRule="auto"/>
        <w:jc w:val="both"/>
        <w:rPr>
          <w:rFonts w:ascii="Arial" w:eastAsia="Arial" w:hAnsi="Arial" w:cs="Arial"/>
          <w:b/>
          <w:sz w:val="22"/>
          <w:szCs w:val="22"/>
        </w:rPr>
      </w:pPr>
      <w:r>
        <w:rPr>
          <w:rFonts w:ascii="Arial" w:eastAsia="Arial" w:hAnsi="Arial" w:cs="Arial"/>
          <w:b/>
          <w:sz w:val="22"/>
          <w:szCs w:val="22"/>
        </w:rPr>
        <w:t>5. MARCO TEÓRICO</w:t>
      </w:r>
    </w:p>
    <w:p w14:paraId="401EFC04" w14:textId="77777777" w:rsidR="0073533D" w:rsidRDefault="00000000" w:rsidP="00565DE3">
      <w:pPr>
        <w:spacing w:before="240" w:after="240" w:line="480" w:lineRule="auto"/>
        <w:jc w:val="both"/>
        <w:rPr>
          <w:rFonts w:ascii="Arial" w:eastAsia="Arial" w:hAnsi="Arial" w:cs="Arial"/>
          <w:b/>
          <w:sz w:val="22"/>
          <w:szCs w:val="22"/>
        </w:rPr>
      </w:pPr>
      <w:r>
        <w:rPr>
          <w:rFonts w:ascii="Arial" w:eastAsia="Arial" w:hAnsi="Arial" w:cs="Arial"/>
          <w:b/>
          <w:sz w:val="22"/>
          <w:szCs w:val="22"/>
        </w:rPr>
        <w:t>5.1 Normativa Internacional sobre Triaje</w:t>
      </w:r>
    </w:p>
    <w:p w14:paraId="7FB70941" w14:textId="77777777" w:rsidR="0073533D" w:rsidRDefault="00000000" w:rsidP="00565DE3">
      <w:pPr>
        <w:spacing w:before="240" w:after="240" w:line="480" w:lineRule="auto"/>
        <w:jc w:val="both"/>
        <w:rPr>
          <w:rFonts w:ascii="Arial" w:eastAsia="Arial" w:hAnsi="Arial" w:cs="Arial"/>
          <w:b/>
          <w:sz w:val="22"/>
          <w:szCs w:val="22"/>
        </w:rPr>
      </w:pPr>
      <w:r>
        <w:rPr>
          <w:rFonts w:ascii="Arial" w:eastAsia="Arial" w:hAnsi="Arial" w:cs="Arial"/>
          <w:b/>
          <w:sz w:val="22"/>
          <w:szCs w:val="22"/>
        </w:rPr>
        <w:t>Organización Mundial de la Salud (OMS)</w:t>
      </w:r>
    </w:p>
    <w:p w14:paraId="2BEB0E5B" w14:textId="77777777" w:rsidR="0073533D" w:rsidRDefault="00000000" w:rsidP="00565DE3">
      <w:pPr>
        <w:numPr>
          <w:ilvl w:val="0"/>
          <w:numId w:val="23"/>
        </w:numPr>
        <w:spacing w:after="0" w:line="480" w:lineRule="auto"/>
        <w:jc w:val="both"/>
        <w:rPr>
          <w:rFonts w:ascii="Arial" w:eastAsia="Arial" w:hAnsi="Arial" w:cs="Arial"/>
          <w:sz w:val="22"/>
          <w:szCs w:val="22"/>
        </w:rPr>
      </w:pPr>
      <w:r>
        <w:rPr>
          <w:rFonts w:ascii="Arial" w:eastAsia="Arial" w:hAnsi="Arial" w:cs="Arial"/>
          <w:b/>
          <w:sz w:val="22"/>
          <w:szCs w:val="22"/>
        </w:rPr>
        <w:t>Guías de Triaje en Emergencias y Desastres (WHO, 2016)</w:t>
      </w:r>
    </w:p>
    <w:p w14:paraId="739289C1" w14:textId="77777777" w:rsidR="0073533D" w:rsidRDefault="00000000" w:rsidP="00565DE3">
      <w:pPr>
        <w:numPr>
          <w:ilvl w:val="1"/>
          <w:numId w:val="23"/>
        </w:numPr>
        <w:spacing w:after="0" w:line="480" w:lineRule="auto"/>
        <w:jc w:val="both"/>
        <w:rPr>
          <w:rFonts w:ascii="Arial" w:eastAsia="Arial" w:hAnsi="Arial" w:cs="Arial"/>
          <w:sz w:val="22"/>
          <w:szCs w:val="22"/>
        </w:rPr>
      </w:pPr>
      <w:r>
        <w:rPr>
          <w:rFonts w:ascii="Arial" w:eastAsia="Arial" w:hAnsi="Arial" w:cs="Arial"/>
          <w:sz w:val="22"/>
          <w:szCs w:val="22"/>
        </w:rPr>
        <w:t>Enfatiza la necesidad de un sistema estandarizado de triaje en hospitales y atención prehospitalaria.</w:t>
      </w:r>
    </w:p>
    <w:p w14:paraId="57BBA301" w14:textId="77777777" w:rsidR="0073533D" w:rsidRDefault="00000000" w:rsidP="00565DE3">
      <w:pPr>
        <w:numPr>
          <w:ilvl w:val="1"/>
          <w:numId w:val="23"/>
        </w:numPr>
        <w:spacing w:after="240" w:line="480" w:lineRule="auto"/>
        <w:jc w:val="both"/>
        <w:rPr>
          <w:rFonts w:ascii="Arial" w:eastAsia="Arial" w:hAnsi="Arial" w:cs="Arial"/>
          <w:sz w:val="22"/>
          <w:szCs w:val="22"/>
        </w:rPr>
      </w:pPr>
      <w:r>
        <w:rPr>
          <w:rFonts w:ascii="Arial" w:eastAsia="Arial" w:hAnsi="Arial" w:cs="Arial"/>
          <w:sz w:val="22"/>
          <w:szCs w:val="22"/>
        </w:rPr>
        <w:t xml:space="preserve">Propone el uso del </w:t>
      </w:r>
      <w:r>
        <w:rPr>
          <w:rFonts w:ascii="Arial" w:eastAsia="Arial" w:hAnsi="Arial" w:cs="Arial"/>
          <w:b/>
          <w:sz w:val="22"/>
          <w:szCs w:val="22"/>
        </w:rPr>
        <w:t>Sistema de Triaje de Múltiples Víctimas (MTS)</w:t>
      </w:r>
      <w:r>
        <w:rPr>
          <w:rFonts w:ascii="Arial" w:eastAsia="Arial" w:hAnsi="Arial" w:cs="Arial"/>
          <w:sz w:val="22"/>
          <w:szCs w:val="22"/>
        </w:rPr>
        <w:t xml:space="preserve"> y otros modelos como el </w:t>
      </w:r>
      <w:r>
        <w:rPr>
          <w:rFonts w:ascii="Arial" w:eastAsia="Arial" w:hAnsi="Arial" w:cs="Arial"/>
          <w:b/>
          <w:sz w:val="22"/>
          <w:szCs w:val="22"/>
        </w:rPr>
        <w:t>START (Simple Triage and Rapid Treatment)</w:t>
      </w:r>
      <w:r>
        <w:rPr>
          <w:rFonts w:ascii="Arial" w:eastAsia="Arial" w:hAnsi="Arial" w:cs="Arial"/>
          <w:sz w:val="22"/>
          <w:szCs w:val="22"/>
        </w:rPr>
        <w:t>.</w:t>
      </w:r>
    </w:p>
    <w:p w14:paraId="54693ACC" w14:textId="77777777" w:rsidR="0073533D" w:rsidRDefault="00000000" w:rsidP="00565DE3">
      <w:pPr>
        <w:spacing w:before="240" w:after="240" w:line="480" w:lineRule="auto"/>
        <w:jc w:val="both"/>
        <w:rPr>
          <w:rFonts w:ascii="Arial" w:eastAsia="Arial" w:hAnsi="Arial" w:cs="Arial"/>
          <w:b/>
          <w:sz w:val="22"/>
          <w:szCs w:val="22"/>
        </w:rPr>
      </w:pPr>
      <w:r>
        <w:rPr>
          <w:rFonts w:ascii="Arial" w:eastAsia="Arial" w:hAnsi="Arial" w:cs="Arial"/>
          <w:b/>
          <w:sz w:val="22"/>
          <w:szCs w:val="22"/>
        </w:rPr>
        <w:t>Organización Panamericana de la Salud (OPS)</w:t>
      </w:r>
    </w:p>
    <w:p w14:paraId="6401915A" w14:textId="77777777" w:rsidR="0073533D" w:rsidRDefault="00000000" w:rsidP="00565DE3">
      <w:pPr>
        <w:numPr>
          <w:ilvl w:val="0"/>
          <w:numId w:val="29"/>
        </w:numPr>
        <w:spacing w:after="0" w:line="480" w:lineRule="auto"/>
        <w:jc w:val="both"/>
        <w:rPr>
          <w:rFonts w:ascii="Arial" w:eastAsia="Arial" w:hAnsi="Arial" w:cs="Arial"/>
          <w:sz w:val="22"/>
          <w:szCs w:val="22"/>
        </w:rPr>
      </w:pPr>
      <w:r>
        <w:rPr>
          <w:rFonts w:ascii="Arial" w:eastAsia="Arial" w:hAnsi="Arial" w:cs="Arial"/>
          <w:b/>
          <w:sz w:val="22"/>
          <w:szCs w:val="22"/>
        </w:rPr>
        <w:t>Lineamientos para la gestión de urgencias y emergencias en hospitales (OPS, 2010)</w:t>
      </w:r>
    </w:p>
    <w:p w14:paraId="2B322375" w14:textId="77777777" w:rsidR="0073533D" w:rsidRDefault="00000000" w:rsidP="00565DE3">
      <w:pPr>
        <w:numPr>
          <w:ilvl w:val="1"/>
          <w:numId w:val="29"/>
        </w:numPr>
        <w:spacing w:after="240" w:line="480" w:lineRule="auto"/>
        <w:jc w:val="both"/>
        <w:rPr>
          <w:rFonts w:ascii="Arial" w:eastAsia="Arial" w:hAnsi="Arial" w:cs="Arial"/>
          <w:sz w:val="22"/>
          <w:szCs w:val="22"/>
        </w:rPr>
      </w:pPr>
      <w:r>
        <w:rPr>
          <w:rFonts w:ascii="Arial" w:eastAsia="Arial" w:hAnsi="Arial" w:cs="Arial"/>
          <w:sz w:val="22"/>
          <w:szCs w:val="22"/>
        </w:rPr>
        <w:t>Recomienda la implementación del triaje en servicios de emergencia para mejorar la eficiencia y la atención prioritaria según gravedad.</w:t>
      </w:r>
    </w:p>
    <w:p w14:paraId="3D86F959" w14:textId="5D111968" w:rsidR="0073533D" w:rsidRDefault="00933076" w:rsidP="00565DE3">
      <w:pPr>
        <w:spacing w:before="240" w:after="240" w:line="480" w:lineRule="auto"/>
        <w:jc w:val="both"/>
        <w:rPr>
          <w:rFonts w:ascii="Arial" w:eastAsia="Arial" w:hAnsi="Arial" w:cs="Arial"/>
          <w:b/>
          <w:sz w:val="22"/>
          <w:szCs w:val="22"/>
        </w:rPr>
      </w:pPr>
      <w:r>
        <w:rPr>
          <w:rFonts w:ascii="Arial" w:eastAsia="Arial" w:hAnsi="Arial" w:cs="Arial"/>
          <w:b/>
          <w:sz w:val="22"/>
          <w:szCs w:val="22"/>
        </w:rPr>
        <w:t>5.2 Modelos</w:t>
      </w:r>
      <w:r w:rsidR="00000000">
        <w:rPr>
          <w:rFonts w:ascii="Arial" w:eastAsia="Arial" w:hAnsi="Arial" w:cs="Arial"/>
          <w:b/>
          <w:sz w:val="22"/>
          <w:szCs w:val="22"/>
        </w:rPr>
        <w:t xml:space="preserve"> de Triaje en Diferentes Países</w:t>
      </w:r>
    </w:p>
    <w:p w14:paraId="7E18ADDC" w14:textId="77777777" w:rsidR="0073533D" w:rsidRDefault="00000000" w:rsidP="00565DE3">
      <w:pPr>
        <w:spacing w:before="240" w:after="240" w:line="480" w:lineRule="auto"/>
        <w:jc w:val="both"/>
        <w:rPr>
          <w:rFonts w:ascii="Arial" w:eastAsia="Arial" w:hAnsi="Arial" w:cs="Arial"/>
          <w:b/>
          <w:sz w:val="22"/>
          <w:szCs w:val="22"/>
        </w:rPr>
      </w:pPr>
      <w:r>
        <w:rPr>
          <w:rFonts w:ascii="Arial" w:eastAsia="Arial" w:hAnsi="Arial" w:cs="Arial"/>
          <w:b/>
          <w:sz w:val="22"/>
          <w:szCs w:val="22"/>
        </w:rPr>
        <w:t>Estados Unidos</w:t>
      </w:r>
    </w:p>
    <w:p w14:paraId="13D2CBA8" w14:textId="77777777" w:rsidR="0073533D" w:rsidRDefault="00000000" w:rsidP="00565DE3">
      <w:pPr>
        <w:numPr>
          <w:ilvl w:val="0"/>
          <w:numId w:val="1"/>
        </w:numPr>
        <w:spacing w:after="0" w:line="480" w:lineRule="auto"/>
        <w:jc w:val="both"/>
        <w:rPr>
          <w:rFonts w:ascii="Arial" w:eastAsia="Arial" w:hAnsi="Arial" w:cs="Arial"/>
          <w:sz w:val="22"/>
          <w:szCs w:val="22"/>
        </w:rPr>
      </w:pPr>
      <w:r>
        <w:rPr>
          <w:rFonts w:ascii="Arial" w:eastAsia="Arial" w:hAnsi="Arial" w:cs="Arial"/>
          <w:b/>
          <w:sz w:val="22"/>
          <w:szCs w:val="22"/>
        </w:rPr>
        <w:t>Emergency Severity Index (ESI) - Agency for Healthcare Research and Quality (AHRQ)</w:t>
      </w:r>
    </w:p>
    <w:p w14:paraId="18DBB3E4" w14:textId="77777777" w:rsidR="0073533D" w:rsidRDefault="00000000" w:rsidP="00565DE3">
      <w:pPr>
        <w:numPr>
          <w:ilvl w:val="1"/>
          <w:numId w:val="1"/>
        </w:numPr>
        <w:spacing w:after="0" w:line="480" w:lineRule="auto"/>
        <w:jc w:val="both"/>
        <w:rPr>
          <w:rFonts w:ascii="Arial" w:eastAsia="Arial" w:hAnsi="Arial" w:cs="Arial"/>
          <w:sz w:val="22"/>
          <w:szCs w:val="22"/>
        </w:rPr>
      </w:pPr>
      <w:r>
        <w:rPr>
          <w:rFonts w:ascii="Arial" w:eastAsia="Arial" w:hAnsi="Arial" w:cs="Arial"/>
          <w:sz w:val="22"/>
          <w:szCs w:val="22"/>
        </w:rPr>
        <w:t>Modelo de triaje basado en cinco niveles, utilizado en hospitales estadounidenses.</w:t>
      </w:r>
    </w:p>
    <w:p w14:paraId="3F90ECB9" w14:textId="77777777" w:rsidR="0073533D" w:rsidRDefault="00000000" w:rsidP="00565DE3">
      <w:pPr>
        <w:numPr>
          <w:ilvl w:val="1"/>
          <w:numId w:val="1"/>
        </w:numPr>
        <w:spacing w:after="240" w:line="480" w:lineRule="auto"/>
        <w:jc w:val="both"/>
        <w:rPr>
          <w:rFonts w:ascii="Arial" w:eastAsia="Arial" w:hAnsi="Arial" w:cs="Arial"/>
          <w:sz w:val="22"/>
          <w:szCs w:val="22"/>
        </w:rPr>
      </w:pPr>
      <w:r>
        <w:rPr>
          <w:rFonts w:ascii="Arial" w:eastAsia="Arial" w:hAnsi="Arial" w:cs="Arial"/>
          <w:sz w:val="22"/>
          <w:szCs w:val="22"/>
        </w:rPr>
        <w:lastRenderedPageBreak/>
        <w:t>Prioriza a los pacientes según la gravedad de la condición y los recursos hospitalarios requeridos.</w:t>
      </w:r>
    </w:p>
    <w:p w14:paraId="35D64635" w14:textId="77777777" w:rsidR="0073533D" w:rsidRDefault="00000000" w:rsidP="00565DE3">
      <w:pPr>
        <w:spacing w:before="240" w:after="240" w:line="480" w:lineRule="auto"/>
        <w:jc w:val="both"/>
        <w:rPr>
          <w:rFonts w:ascii="Arial" w:eastAsia="Arial" w:hAnsi="Arial" w:cs="Arial"/>
          <w:b/>
          <w:sz w:val="22"/>
          <w:szCs w:val="22"/>
        </w:rPr>
      </w:pPr>
      <w:r>
        <w:rPr>
          <w:rFonts w:ascii="Arial" w:eastAsia="Arial" w:hAnsi="Arial" w:cs="Arial"/>
          <w:b/>
          <w:sz w:val="22"/>
          <w:szCs w:val="22"/>
        </w:rPr>
        <w:t>Reino Unido</w:t>
      </w:r>
    </w:p>
    <w:p w14:paraId="7850204A" w14:textId="77777777" w:rsidR="0073533D" w:rsidRDefault="00000000" w:rsidP="00565DE3">
      <w:pPr>
        <w:numPr>
          <w:ilvl w:val="0"/>
          <w:numId w:val="24"/>
        </w:numPr>
        <w:spacing w:after="0" w:line="480" w:lineRule="auto"/>
        <w:jc w:val="both"/>
        <w:rPr>
          <w:rFonts w:ascii="Arial" w:eastAsia="Arial" w:hAnsi="Arial" w:cs="Arial"/>
          <w:sz w:val="22"/>
          <w:szCs w:val="22"/>
        </w:rPr>
      </w:pPr>
      <w:r>
        <w:rPr>
          <w:rFonts w:ascii="Arial" w:eastAsia="Arial" w:hAnsi="Arial" w:cs="Arial"/>
          <w:b/>
          <w:sz w:val="22"/>
          <w:szCs w:val="22"/>
        </w:rPr>
        <w:t>Manchester Triage System (MTS)</w:t>
      </w:r>
    </w:p>
    <w:p w14:paraId="34F3AA33" w14:textId="77777777" w:rsidR="0073533D" w:rsidRDefault="00000000" w:rsidP="00565DE3">
      <w:pPr>
        <w:numPr>
          <w:ilvl w:val="1"/>
          <w:numId w:val="24"/>
        </w:numPr>
        <w:spacing w:after="0" w:line="480" w:lineRule="auto"/>
        <w:jc w:val="both"/>
        <w:rPr>
          <w:rFonts w:ascii="Arial" w:eastAsia="Arial" w:hAnsi="Arial" w:cs="Arial"/>
          <w:sz w:val="22"/>
          <w:szCs w:val="22"/>
        </w:rPr>
      </w:pPr>
      <w:r>
        <w:rPr>
          <w:rFonts w:ascii="Arial" w:eastAsia="Arial" w:hAnsi="Arial" w:cs="Arial"/>
          <w:sz w:val="22"/>
          <w:szCs w:val="22"/>
        </w:rPr>
        <w:t>Es un sistema ampliamente adoptado en Europa, que clasifica a los pacientes en cinco niveles de prioridad con base en síntomas y signos vitales.</w:t>
      </w:r>
    </w:p>
    <w:p w14:paraId="02D52EFD" w14:textId="77777777" w:rsidR="0073533D" w:rsidRDefault="00000000" w:rsidP="00565DE3">
      <w:pPr>
        <w:numPr>
          <w:ilvl w:val="1"/>
          <w:numId w:val="24"/>
        </w:numPr>
        <w:spacing w:after="240" w:line="480" w:lineRule="auto"/>
        <w:jc w:val="both"/>
        <w:rPr>
          <w:rFonts w:ascii="Arial" w:eastAsia="Arial" w:hAnsi="Arial" w:cs="Arial"/>
          <w:sz w:val="22"/>
          <w:szCs w:val="22"/>
        </w:rPr>
      </w:pPr>
      <w:r>
        <w:rPr>
          <w:rFonts w:ascii="Arial" w:eastAsia="Arial" w:hAnsi="Arial" w:cs="Arial"/>
          <w:sz w:val="22"/>
          <w:szCs w:val="22"/>
        </w:rPr>
        <w:t>Es utilizado en hospitales del NHS (National Health Service).</w:t>
      </w:r>
    </w:p>
    <w:p w14:paraId="6C1B860B" w14:textId="4E25FD63" w:rsidR="0073533D" w:rsidRDefault="00000000" w:rsidP="00565DE3">
      <w:pPr>
        <w:spacing w:before="240" w:after="240" w:line="480" w:lineRule="auto"/>
        <w:jc w:val="both"/>
        <w:rPr>
          <w:rFonts w:ascii="Arial" w:eastAsia="Arial" w:hAnsi="Arial" w:cs="Arial"/>
          <w:b/>
          <w:sz w:val="22"/>
          <w:szCs w:val="22"/>
        </w:rPr>
      </w:pPr>
      <w:r>
        <w:rPr>
          <w:rFonts w:ascii="Arial" w:eastAsia="Arial" w:hAnsi="Arial" w:cs="Arial"/>
          <w:b/>
          <w:sz w:val="22"/>
          <w:szCs w:val="22"/>
        </w:rPr>
        <w:t xml:space="preserve"> Canadá</w:t>
      </w:r>
    </w:p>
    <w:p w14:paraId="76F25565" w14:textId="77777777" w:rsidR="0073533D" w:rsidRDefault="00000000" w:rsidP="00565DE3">
      <w:pPr>
        <w:numPr>
          <w:ilvl w:val="0"/>
          <w:numId w:val="25"/>
        </w:numPr>
        <w:spacing w:after="0" w:line="480" w:lineRule="auto"/>
        <w:jc w:val="both"/>
        <w:rPr>
          <w:rFonts w:ascii="Arial" w:eastAsia="Arial" w:hAnsi="Arial" w:cs="Arial"/>
          <w:sz w:val="22"/>
          <w:szCs w:val="22"/>
        </w:rPr>
      </w:pPr>
      <w:r>
        <w:rPr>
          <w:rFonts w:ascii="Arial" w:eastAsia="Arial" w:hAnsi="Arial" w:cs="Arial"/>
          <w:b/>
          <w:sz w:val="22"/>
          <w:szCs w:val="22"/>
        </w:rPr>
        <w:t>Canadian Triage and Acuity Scale (CTAS)</w:t>
      </w:r>
    </w:p>
    <w:p w14:paraId="49C2F834" w14:textId="77777777" w:rsidR="0073533D" w:rsidRDefault="00000000" w:rsidP="00565DE3">
      <w:pPr>
        <w:numPr>
          <w:ilvl w:val="1"/>
          <w:numId w:val="25"/>
        </w:numPr>
        <w:spacing w:after="0" w:line="480" w:lineRule="auto"/>
        <w:jc w:val="both"/>
        <w:rPr>
          <w:rFonts w:ascii="Arial" w:eastAsia="Arial" w:hAnsi="Arial" w:cs="Arial"/>
          <w:sz w:val="22"/>
          <w:szCs w:val="22"/>
        </w:rPr>
      </w:pPr>
      <w:r>
        <w:rPr>
          <w:rFonts w:ascii="Arial" w:eastAsia="Arial" w:hAnsi="Arial" w:cs="Arial"/>
          <w:sz w:val="22"/>
          <w:szCs w:val="22"/>
        </w:rPr>
        <w:t>Define cinco niveles de urgencia para los pacientes en servicios de emergencia.</w:t>
      </w:r>
    </w:p>
    <w:p w14:paraId="57B8CE1D" w14:textId="77777777" w:rsidR="0073533D" w:rsidRDefault="00000000" w:rsidP="00565DE3">
      <w:pPr>
        <w:numPr>
          <w:ilvl w:val="1"/>
          <w:numId w:val="25"/>
        </w:numPr>
        <w:spacing w:after="240" w:line="480" w:lineRule="auto"/>
        <w:jc w:val="both"/>
        <w:rPr>
          <w:rFonts w:ascii="Arial" w:eastAsia="Arial" w:hAnsi="Arial" w:cs="Arial"/>
          <w:sz w:val="22"/>
          <w:szCs w:val="22"/>
        </w:rPr>
      </w:pPr>
      <w:r>
        <w:rPr>
          <w:rFonts w:ascii="Arial" w:eastAsia="Arial" w:hAnsi="Arial" w:cs="Arial"/>
          <w:sz w:val="22"/>
          <w:szCs w:val="22"/>
        </w:rPr>
        <w:t>Se basa en la evaluación clínica y síntomas presentados.</w:t>
      </w:r>
    </w:p>
    <w:p w14:paraId="67C8059A" w14:textId="77777777" w:rsidR="0073533D" w:rsidRDefault="00000000" w:rsidP="00565DE3">
      <w:pPr>
        <w:spacing w:before="240" w:after="240" w:line="480" w:lineRule="auto"/>
        <w:jc w:val="both"/>
        <w:rPr>
          <w:rFonts w:ascii="Arial" w:eastAsia="Arial" w:hAnsi="Arial" w:cs="Arial"/>
          <w:b/>
          <w:sz w:val="22"/>
          <w:szCs w:val="22"/>
        </w:rPr>
      </w:pPr>
      <w:r>
        <w:rPr>
          <w:rFonts w:ascii="Arial" w:eastAsia="Arial" w:hAnsi="Arial" w:cs="Arial"/>
          <w:b/>
          <w:sz w:val="22"/>
          <w:szCs w:val="22"/>
        </w:rPr>
        <w:t>Australia y Nueva Zelanda</w:t>
      </w:r>
    </w:p>
    <w:p w14:paraId="7F8BC154" w14:textId="77777777" w:rsidR="0073533D" w:rsidRDefault="00000000" w:rsidP="00565DE3">
      <w:pPr>
        <w:numPr>
          <w:ilvl w:val="0"/>
          <w:numId w:val="30"/>
        </w:numPr>
        <w:spacing w:after="0" w:line="480" w:lineRule="auto"/>
        <w:jc w:val="both"/>
        <w:rPr>
          <w:rFonts w:ascii="Arial" w:eastAsia="Arial" w:hAnsi="Arial" w:cs="Arial"/>
          <w:sz w:val="22"/>
          <w:szCs w:val="22"/>
        </w:rPr>
      </w:pPr>
      <w:r>
        <w:rPr>
          <w:rFonts w:ascii="Arial" w:eastAsia="Arial" w:hAnsi="Arial" w:cs="Arial"/>
          <w:b/>
          <w:sz w:val="22"/>
          <w:szCs w:val="22"/>
        </w:rPr>
        <w:t>Australian Triage Scale (ATS)</w:t>
      </w:r>
    </w:p>
    <w:p w14:paraId="2F84B24C" w14:textId="77777777" w:rsidR="0073533D" w:rsidRDefault="00000000" w:rsidP="00565DE3">
      <w:pPr>
        <w:numPr>
          <w:ilvl w:val="1"/>
          <w:numId w:val="30"/>
        </w:numPr>
        <w:spacing w:after="0" w:line="480" w:lineRule="auto"/>
        <w:jc w:val="both"/>
        <w:rPr>
          <w:rFonts w:ascii="Arial" w:eastAsia="Arial" w:hAnsi="Arial" w:cs="Arial"/>
          <w:sz w:val="22"/>
          <w:szCs w:val="22"/>
        </w:rPr>
      </w:pPr>
      <w:r>
        <w:rPr>
          <w:rFonts w:ascii="Arial" w:eastAsia="Arial" w:hAnsi="Arial" w:cs="Arial"/>
          <w:sz w:val="22"/>
          <w:szCs w:val="22"/>
        </w:rPr>
        <w:t>Similar al CTAS, define cinco categorías de triaje.</w:t>
      </w:r>
    </w:p>
    <w:p w14:paraId="10B8CDFA" w14:textId="77777777" w:rsidR="0073533D" w:rsidRDefault="00000000" w:rsidP="00565DE3">
      <w:pPr>
        <w:numPr>
          <w:ilvl w:val="1"/>
          <w:numId w:val="30"/>
        </w:numPr>
        <w:spacing w:after="240" w:line="480" w:lineRule="auto"/>
        <w:jc w:val="both"/>
        <w:rPr>
          <w:rFonts w:ascii="Arial" w:eastAsia="Arial" w:hAnsi="Arial" w:cs="Arial"/>
          <w:sz w:val="22"/>
          <w:szCs w:val="22"/>
        </w:rPr>
      </w:pPr>
      <w:r>
        <w:rPr>
          <w:rFonts w:ascii="Arial" w:eastAsia="Arial" w:hAnsi="Arial" w:cs="Arial"/>
          <w:sz w:val="22"/>
          <w:szCs w:val="22"/>
        </w:rPr>
        <w:t>Es el estándar en hospitales de Australia y Nueva Zelanda.</w:t>
      </w:r>
    </w:p>
    <w:p w14:paraId="1CC2A46C" w14:textId="62A9F4B9" w:rsidR="0073533D" w:rsidRDefault="00933076" w:rsidP="00565DE3">
      <w:pPr>
        <w:spacing w:before="240" w:after="240" w:line="480" w:lineRule="auto"/>
        <w:jc w:val="both"/>
        <w:rPr>
          <w:rFonts w:ascii="Arial" w:eastAsia="Arial" w:hAnsi="Arial" w:cs="Arial"/>
          <w:b/>
          <w:sz w:val="22"/>
          <w:szCs w:val="22"/>
        </w:rPr>
      </w:pPr>
      <w:r>
        <w:rPr>
          <w:rFonts w:ascii="Arial" w:eastAsia="Arial" w:hAnsi="Arial" w:cs="Arial"/>
          <w:b/>
          <w:sz w:val="22"/>
          <w:szCs w:val="22"/>
        </w:rPr>
        <w:t>5.3 Normativa</w:t>
      </w:r>
      <w:r w:rsidR="00000000">
        <w:rPr>
          <w:rFonts w:ascii="Arial" w:eastAsia="Arial" w:hAnsi="Arial" w:cs="Arial"/>
          <w:b/>
          <w:sz w:val="22"/>
          <w:szCs w:val="22"/>
        </w:rPr>
        <w:t xml:space="preserve"> Europea y Otros Sistemas</w:t>
      </w:r>
    </w:p>
    <w:p w14:paraId="722A8A57" w14:textId="77777777" w:rsidR="0073533D" w:rsidRDefault="00000000" w:rsidP="00565DE3">
      <w:pPr>
        <w:numPr>
          <w:ilvl w:val="0"/>
          <w:numId w:val="12"/>
        </w:numPr>
        <w:spacing w:after="0" w:line="480" w:lineRule="auto"/>
        <w:jc w:val="both"/>
        <w:rPr>
          <w:rFonts w:ascii="Arial" w:eastAsia="Arial" w:hAnsi="Arial" w:cs="Arial"/>
          <w:sz w:val="22"/>
          <w:szCs w:val="22"/>
        </w:rPr>
      </w:pPr>
      <w:r>
        <w:rPr>
          <w:rFonts w:ascii="Arial" w:eastAsia="Arial" w:hAnsi="Arial" w:cs="Arial"/>
          <w:b/>
          <w:sz w:val="22"/>
          <w:szCs w:val="22"/>
        </w:rPr>
        <w:t>Directiva Europea 2011/24/EU</w:t>
      </w:r>
      <w:r>
        <w:rPr>
          <w:rFonts w:ascii="Arial" w:eastAsia="Arial" w:hAnsi="Arial" w:cs="Arial"/>
          <w:sz w:val="22"/>
          <w:szCs w:val="22"/>
        </w:rPr>
        <w:t xml:space="preserve"> sobre derechos de los pacientes en asistencia sanitaria transfronteriza.</w:t>
      </w:r>
    </w:p>
    <w:p w14:paraId="650A13E7" w14:textId="77777777" w:rsidR="0073533D" w:rsidRDefault="00000000" w:rsidP="00565DE3">
      <w:pPr>
        <w:numPr>
          <w:ilvl w:val="0"/>
          <w:numId w:val="12"/>
        </w:numPr>
        <w:spacing w:after="240" w:line="480" w:lineRule="auto"/>
        <w:jc w:val="both"/>
        <w:rPr>
          <w:rFonts w:ascii="Arial" w:eastAsia="Arial" w:hAnsi="Arial" w:cs="Arial"/>
          <w:sz w:val="22"/>
          <w:szCs w:val="22"/>
        </w:rPr>
      </w:pPr>
      <w:r>
        <w:rPr>
          <w:rFonts w:ascii="Arial" w:eastAsia="Arial" w:hAnsi="Arial" w:cs="Arial"/>
          <w:b/>
          <w:sz w:val="22"/>
          <w:szCs w:val="22"/>
        </w:rPr>
        <w:t>Sistema de Triaje de la Cruz Roja Internacional</w:t>
      </w:r>
      <w:r>
        <w:rPr>
          <w:rFonts w:ascii="Arial" w:eastAsia="Arial" w:hAnsi="Arial" w:cs="Arial"/>
          <w:sz w:val="22"/>
          <w:szCs w:val="22"/>
        </w:rPr>
        <w:t>, aplicable en zonas de conflicto y desastres humanitarios.</w:t>
      </w:r>
    </w:p>
    <w:p w14:paraId="592877E6" w14:textId="77777777" w:rsidR="002C2CDD" w:rsidRDefault="002C2CDD" w:rsidP="002C2CDD">
      <w:pPr>
        <w:spacing w:after="240" w:line="480" w:lineRule="auto"/>
        <w:ind w:left="720"/>
        <w:jc w:val="both"/>
        <w:rPr>
          <w:rFonts w:ascii="Arial" w:eastAsia="Arial" w:hAnsi="Arial" w:cs="Arial"/>
          <w:sz w:val="22"/>
          <w:szCs w:val="22"/>
        </w:rPr>
      </w:pPr>
    </w:p>
    <w:p w14:paraId="4EAA7F20" w14:textId="77777777" w:rsidR="0073533D" w:rsidRDefault="00000000" w:rsidP="00565DE3">
      <w:pPr>
        <w:spacing w:before="240" w:after="240" w:line="480" w:lineRule="auto"/>
        <w:jc w:val="both"/>
        <w:rPr>
          <w:rFonts w:ascii="Arial" w:eastAsia="Arial" w:hAnsi="Arial" w:cs="Arial"/>
          <w:b/>
          <w:sz w:val="22"/>
          <w:szCs w:val="22"/>
        </w:rPr>
      </w:pPr>
      <w:r>
        <w:rPr>
          <w:rFonts w:ascii="Arial" w:eastAsia="Arial" w:hAnsi="Arial" w:cs="Arial"/>
          <w:b/>
          <w:sz w:val="22"/>
          <w:szCs w:val="22"/>
        </w:rPr>
        <w:lastRenderedPageBreak/>
        <w:t>5.4 Normativa en América Latina</w:t>
      </w:r>
    </w:p>
    <w:p w14:paraId="7DDBD247" w14:textId="77777777" w:rsidR="0073533D" w:rsidRDefault="00000000" w:rsidP="00565DE3">
      <w:pPr>
        <w:spacing w:before="240" w:after="240" w:line="480" w:lineRule="auto"/>
        <w:jc w:val="both"/>
        <w:rPr>
          <w:rFonts w:ascii="Arial" w:eastAsia="Arial" w:hAnsi="Arial" w:cs="Arial"/>
          <w:sz w:val="22"/>
          <w:szCs w:val="22"/>
        </w:rPr>
      </w:pPr>
      <w:r>
        <w:rPr>
          <w:rFonts w:ascii="Arial" w:eastAsia="Arial" w:hAnsi="Arial" w:cs="Arial"/>
          <w:sz w:val="22"/>
          <w:szCs w:val="22"/>
        </w:rPr>
        <w:t>Varios países han adoptado sistemas basados en los modelos mencionados:</w:t>
      </w:r>
    </w:p>
    <w:p w14:paraId="751EDDF5" w14:textId="77777777" w:rsidR="0073533D" w:rsidRDefault="00000000" w:rsidP="00565DE3">
      <w:pPr>
        <w:numPr>
          <w:ilvl w:val="0"/>
          <w:numId w:val="32"/>
        </w:numPr>
        <w:spacing w:after="0" w:line="480" w:lineRule="auto"/>
        <w:jc w:val="both"/>
        <w:rPr>
          <w:rFonts w:ascii="Arial" w:eastAsia="Arial" w:hAnsi="Arial" w:cs="Arial"/>
          <w:sz w:val="22"/>
          <w:szCs w:val="22"/>
        </w:rPr>
      </w:pPr>
      <w:r>
        <w:rPr>
          <w:rFonts w:ascii="Arial" w:eastAsia="Arial" w:hAnsi="Arial" w:cs="Arial"/>
          <w:b/>
          <w:sz w:val="22"/>
          <w:szCs w:val="22"/>
        </w:rPr>
        <w:t>Colombia:</w:t>
      </w:r>
      <w:r>
        <w:rPr>
          <w:rFonts w:ascii="Arial" w:eastAsia="Arial" w:hAnsi="Arial" w:cs="Arial"/>
          <w:sz w:val="22"/>
          <w:szCs w:val="22"/>
        </w:rPr>
        <w:t xml:space="preserve"> Resolución 5596 de 2015.</w:t>
      </w:r>
    </w:p>
    <w:p w14:paraId="3C35FD0F" w14:textId="77777777" w:rsidR="0073533D" w:rsidRDefault="00000000" w:rsidP="00565DE3">
      <w:pPr>
        <w:numPr>
          <w:ilvl w:val="0"/>
          <w:numId w:val="32"/>
        </w:numPr>
        <w:spacing w:after="0" w:line="480" w:lineRule="auto"/>
        <w:jc w:val="both"/>
        <w:rPr>
          <w:rFonts w:ascii="Arial" w:eastAsia="Arial" w:hAnsi="Arial" w:cs="Arial"/>
          <w:sz w:val="22"/>
          <w:szCs w:val="22"/>
        </w:rPr>
      </w:pPr>
      <w:r>
        <w:rPr>
          <w:rFonts w:ascii="Arial" w:eastAsia="Arial" w:hAnsi="Arial" w:cs="Arial"/>
          <w:b/>
          <w:sz w:val="22"/>
          <w:szCs w:val="22"/>
        </w:rPr>
        <w:t>México:</w:t>
      </w:r>
      <w:r>
        <w:rPr>
          <w:rFonts w:ascii="Arial" w:eastAsia="Arial" w:hAnsi="Arial" w:cs="Arial"/>
          <w:sz w:val="22"/>
          <w:szCs w:val="22"/>
        </w:rPr>
        <w:t xml:space="preserve"> NOM-027-SSA3-2013 (Organización y funcionamiento de servicios de urgencias).</w:t>
      </w:r>
    </w:p>
    <w:p w14:paraId="7E3A086E" w14:textId="77777777" w:rsidR="0073533D" w:rsidRDefault="00000000" w:rsidP="00565DE3">
      <w:pPr>
        <w:numPr>
          <w:ilvl w:val="0"/>
          <w:numId w:val="32"/>
        </w:numPr>
        <w:spacing w:after="240" w:line="480" w:lineRule="auto"/>
        <w:jc w:val="both"/>
        <w:rPr>
          <w:rFonts w:ascii="Arial" w:eastAsia="Arial" w:hAnsi="Arial" w:cs="Arial"/>
          <w:sz w:val="22"/>
          <w:szCs w:val="22"/>
        </w:rPr>
      </w:pPr>
      <w:r>
        <w:rPr>
          <w:rFonts w:ascii="Arial" w:eastAsia="Arial" w:hAnsi="Arial" w:cs="Arial"/>
          <w:b/>
          <w:sz w:val="22"/>
          <w:szCs w:val="22"/>
        </w:rPr>
        <w:t>Chile:</w:t>
      </w:r>
      <w:r>
        <w:rPr>
          <w:rFonts w:ascii="Arial" w:eastAsia="Arial" w:hAnsi="Arial" w:cs="Arial"/>
          <w:sz w:val="22"/>
          <w:szCs w:val="22"/>
        </w:rPr>
        <w:t xml:space="preserve"> Implementación del Índice Nacional de Triaje basado en CTAS y MTS.</w:t>
      </w:r>
    </w:p>
    <w:p w14:paraId="136257F4" w14:textId="77777777" w:rsidR="0073533D" w:rsidRDefault="0073533D" w:rsidP="00565DE3">
      <w:pPr>
        <w:spacing w:after="240" w:line="480" w:lineRule="auto"/>
        <w:ind w:left="720"/>
        <w:jc w:val="both"/>
        <w:rPr>
          <w:rFonts w:ascii="Arial" w:eastAsia="Arial" w:hAnsi="Arial" w:cs="Arial"/>
          <w:sz w:val="22"/>
          <w:szCs w:val="22"/>
        </w:rPr>
      </w:pPr>
    </w:p>
    <w:p w14:paraId="3ED4E603" w14:textId="77777777" w:rsidR="0073533D" w:rsidRDefault="00000000" w:rsidP="00565DE3">
      <w:pPr>
        <w:pBdr>
          <w:top w:val="nil"/>
          <w:left w:val="nil"/>
          <w:bottom w:val="nil"/>
          <w:right w:val="nil"/>
          <w:between w:val="nil"/>
        </w:pBdr>
        <w:spacing w:line="480" w:lineRule="auto"/>
        <w:jc w:val="both"/>
        <w:rPr>
          <w:rFonts w:ascii="Arial" w:eastAsia="Arial" w:hAnsi="Arial" w:cs="Arial"/>
          <w:b/>
          <w:color w:val="000000"/>
          <w:sz w:val="22"/>
          <w:szCs w:val="22"/>
        </w:rPr>
      </w:pPr>
      <w:r>
        <w:rPr>
          <w:rFonts w:ascii="Arial" w:eastAsia="Arial" w:hAnsi="Arial" w:cs="Arial"/>
          <w:b/>
          <w:sz w:val="22"/>
          <w:szCs w:val="22"/>
        </w:rPr>
        <w:t xml:space="preserve">6. </w:t>
      </w:r>
      <w:r>
        <w:rPr>
          <w:rFonts w:ascii="Arial" w:eastAsia="Arial" w:hAnsi="Arial" w:cs="Arial"/>
          <w:b/>
          <w:color w:val="000000"/>
          <w:sz w:val="22"/>
          <w:szCs w:val="22"/>
        </w:rPr>
        <w:t>ALCANCE DEL PROYECTO</w:t>
      </w:r>
    </w:p>
    <w:p w14:paraId="0888C7AD" w14:textId="77777777" w:rsidR="0073533D" w:rsidRDefault="00000000" w:rsidP="00565DE3">
      <w:pPr>
        <w:spacing w:line="480" w:lineRule="auto"/>
        <w:jc w:val="both"/>
        <w:rPr>
          <w:rFonts w:ascii="Arial" w:eastAsia="Arial" w:hAnsi="Arial" w:cs="Arial"/>
          <w:sz w:val="22"/>
          <w:szCs w:val="22"/>
        </w:rPr>
      </w:pPr>
      <w:r>
        <w:rPr>
          <w:rFonts w:ascii="Arial" w:eastAsia="Arial" w:hAnsi="Arial" w:cs="Arial"/>
          <w:sz w:val="22"/>
          <w:szCs w:val="22"/>
        </w:rPr>
        <w:t xml:space="preserve">Este proyecto se enfocará en el </w:t>
      </w:r>
      <w:r>
        <w:rPr>
          <w:rFonts w:ascii="Arial" w:eastAsia="Arial" w:hAnsi="Arial" w:cs="Arial"/>
          <w:b/>
          <w:sz w:val="22"/>
          <w:szCs w:val="22"/>
        </w:rPr>
        <w:t>desarrollo, validación e implementación inicial</w:t>
      </w:r>
      <w:r>
        <w:rPr>
          <w:rFonts w:ascii="Arial" w:eastAsia="Arial" w:hAnsi="Arial" w:cs="Arial"/>
          <w:sz w:val="22"/>
          <w:szCs w:val="22"/>
        </w:rPr>
        <w:t xml:space="preserve"> de un modelo predictivo de triaje basado en datos clínicos para la priorización de pacientes en entornos de emergencia.</w:t>
      </w:r>
    </w:p>
    <w:p w14:paraId="0260EF60" w14:textId="77777777" w:rsidR="0073533D" w:rsidRDefault="00000000" w:rsidP="00565DE3">
      <w:pPr>
        <w:numPr>
          <w:ilvl w:val="0"/>
          <w:numId w:val="16"/>
        </w:numPr>
        <w:spacing w:line="480" w:lineRule="auto"/>
        <w:jc w:val="both"/>
        <w:rPr>
          <w:sz w:val="22"/>
          <w:szCs w:val="22"/>
        </w:rPr>
      </w:pPr>
      <w:r>
        <w:rPr>
          <w:rFonts w:ascii="Arial" w:eastAsia="Arial" w:hAnsi="Arial" w:cs="Arial"/>
          <w:b/>
          <w:sz w:val="22"/>
          <w:szCs w:val="22"/>
        </w:rPr>
        <w:t>Fuentes de Datos</w:t>
      </w:r>
      <w:r>
        <w:rPr>
          <w:rFonts w:ascii="Arial" w:eastAsia="Arial" w:hAnsi="Arial" w:cs="Arial"/>
          <w:sz w:val="22"/>
          <w:szCs w:val="22"/>
        </w:rPr>
        <w:t>: Se utilizarán registros clínicos anonimizados de pacientes atendidos en servicios de urgencias, considerando variables como edad, signos vitales, antecedentes médicos y síntomas.</w:t>
      </w:r>
    </w:p>
    <w:p w14:paraId="5BCBD9D7" w14:textId="77777777" w:rsidR="0073533D" w:rsidRDefault="00000000" w:rsidP="00565DE3">
      <w:pPr>
        <w:numPr>
          <w:ilvl w:val="0"/>
          <w:numId w:val="16"/>
        </w:numPr>
        <w:spacing w:line="480" w:lineRule="auto"/>
        <w:jc w:val="both"/>
        <w:rPr>
          <w:sz w:val="22"/>
          <w:szCs w:val="22"/>
        </w:rPr>
      </w:pPr>
      <w:r>
        <w:rPr>
          <w:rFonts w:ascii="Arial" w:eastAsia="Arial" w:hAnsi="Arial" w:cs="Arial"/>
          <w:b/>
          <w:sz w:val="22"/>
          <w:szCs w:val="22"/>
        </w:rPr>
        <w:t>Desarrollo del Modelo</w:t>
      </w:r>
      <w:r>
        <w:rPr>
          <w:rFonts w:ascii="Arial" w:eastAsia="Arial" w:hAnsi="Arial" w:cs="Arial"/>
          <w:sz w:val="22"/>
          <w:szCs w:val="22"/>
        </w:rPr>
        <w:t>: Se emplearán técnicas de inteligencia artificial y aprendizaje automático para diseñar un modelo capaz de predecir el nivel de urgencia de un paciente con base en sus características clínicas.</w:t>
      </w:r>
    </w:p>
    <w:p w14:paraId="3670EE24" w14:textId="77777777" w:rsidR="0073533D" w:rsidRDefault="00000000" w:rsidP="00565DE3">
      <w:pPr>
        <w:numPr>
          <w:ilvl w:val="0"/>
          <w:numId w:val="16"/>
        </w:numPr>
        <w:spacing w:line="480" w:lineRule="auto"/>
        <w:jc w:val="both"/>
        <w:rPr>
          <w:sz w:val="22"/>
          <w:szCs w:val="22"/>
        </w:rPr>
      </w:pPr>
      <w:r>
        <w:rPr>
          <w:rFonts w:ascii="Arial" w:eastAsia="Arial" w:hAnsi="Arial" w:cs="Arial"/>
          <w:b/>
          <w:sz w:val="22"/>
          <w:szCs w:val="22"/>
        </w:rPr>
        <w:t>Validación del Modelo</w:t>
      </w:r>
      <w:r>
        <w:rPr>
          <w:rFonts w:ascii="Arial" w:eastAsia="Arial" w:hAnsi="Arial" w:cs="Arial"/>
          <w:sz w:val="22"/>
          <w:szCs w:val="22"/>
        </w:rPr>
        <w:t>: Se evaluará la precisión, sensibilidad y especificidad del modelo en comparación con los métodos tradicionales de triaje, mediante pruebas en bases de datos de casos reales o simulados.</w:t>
      </w:r>
    </w:p>
    <w:p w14:paraId="256CAE2D" w14:textId="77777777" w:rsidR="0073533D" w:rsidRDefault="00000000" w:rsidP="00565DE3">
      <w:pPr>
        <w:numPr>
          <w:ilvl w:val="0"/>
          <w:numId w:val="16"/>
        </w:numPr>
        <w:spacing w:line="480" w:lineRule="auto"/>
        <w:jc w:val="both"/>
        <w:rPr>
          <w:sz w:val="22"/>
          <w:szCs w:val="22"/>
        </w:rPr>
      </w:pPr>
      <w:r>
        <w:rPr>
          <w:rFonts w:ascii="Arial" w:eastAsia="Arial" w:hAnsi="Arial" w:cs="Arial"/>
          <w:b/>
          <w:sz w:val="22"/>
          <w:szCs w:val="22"/>
        </w:rPr>
        <w:lastRenderedPageBreak/>
        <w:t>Implementación Piloto</w:t>
      </w:r>
      <w:r>
        <w:rPr>
          <w:rFonts w:ascii="Arial" w:eastAsia="Arial" w:hAnsi="Arial" w:cs="Arial"/>
          <w:sz w:val="22"/>
          <w:szCs w:val="22"/>
        </w:rPr>
        <w:t>: Se explorará la viabilidad de integrar el modelo en un entorno de prueba, como un software de gestión hospitalaria o una aplicación de apoyo al personal de emergencias.</w:t>
      </w:r>
    </w:p>
    <w:p w14:paraId="5562B8AE" w14:textId="77777777" w:rsidR="0073533D" w:rsidRDefault="00000000" w:rsidP="00565DE3">
      <w:pPr>
        <w:numPr>
          <w:ilvl w:val="0"/>
          <w:numId w:val="16"/>
        </w:numPr>
        <w:spacing w:line="480" w:lineRule="auto"/>
        <w:jc w:val="both"/>
        <w:rPr>
          <w:sz w:val="22"/>
          <w:szCs w:val="22"/>
        </w:rPr>
      </w:pPr>
      <w:r>
        <w:rPr>
          <w:rFonts w:ascii="Arial" w:eastAsia="Arial" w:hAnsi="Arial" w:cs="Arial"/>
          <w:b/>
          <w:sz w:val="22"/>
          <w:szCs w:val="22"/>
        </w:rPr>
        <w:t>Limitaciones</w:t>
      </w:r>
      <w:r>
        <w:rPr>
          <w:rFonts w:ascii="Arial" w:eastAsia="Arial" w:hAnsi="Arial" w:cs="Arial"/>
          <w:sz w:val="22"/>
          <w:szCs w:val="22"/>
        </w:rPr>
        <w:t>: Este proyecto no contempla la implementación definitiva en hospitales a gran escala ni la toma de decisiones autónoma sin supervisión médica. Su propósito es servir como herramienta de apoyo a los profesionales de la salud para mejorar la eficiencia del proceso de triaje.</w:t>
      </w:r>
    </w:p>
    <w:p w14:paraId="4753DE3A" w14:textId="77777777" w:rsidR="0073533D" w:rsidRPr="002C2CDD" w:rsidRDefault="00000000" w:rsidP="00565DE3">
      <w:pPr>
        <w:numPr>
          <w:ilvl w:val="0"/>
          <w:numId w:val="16"/>
        </w:numPr>
        <w:spacing w:line="480" w:lineRule="auto"/>
        <w:jc w:val="both"/>
        <w:rPr>
          <w:sz w:val="22"/>
          <w:szCs w:val="22"/>
        </w:rPr>
      </w:pPr>
      <w:r>
        <w:rPr>
          <w:rFonts w:ascii="Arial" w:eastAsia="Arial" w:hAnsi="Arial" w:cs="Arial"/>
          <w:b/>
          <w:sz w:val="22"/>
          <w:szCs w:val="22"/>
        </w:rPr>
        <w:t>Impacto Esperado</w:t>
      </w:r>
      <w:r>
        <w:rPr>
          <w:rFonts w:ascii="Arial" w:eastAsia="Arial" w:hAnsi="Arial" w:cs="Arial"/>
          <w:sz w:val="22"/>
          <w:szCs w:val="22"/>
        </w:rPr>
        <w:t>: Se espera que este modelo contribuya a la reducción de tiempos de espera, la optimización de recursos en urgencias y la mejora en la calidad de atención a los pacientes.</w:t>
      </w:r>
    </w:p>
    <w:p w14:paraId="0A9E0459" w14:textId="77777777" w:rsidR="002C2CDD" w:rsidRDefault="002C2CDD" w:rsidP="002C2CDD">
      <w:pPr>
        <w:spacing w:line="480" w:lineRule="auto"/>
        <w:ind w:left="720"/>
        <w:jc w:val="both"/>
        <w:rPr>
          <w:sz w:val="22"/>
          <w:szCs w:val="22"/>
        </w:rPr>
      </w:pPr>
    </w:p>
    <w:p w14:paraId="3132D858" w14:textId="77777777" w:rsidR="0073533D" w:rsidRDefault="00000000" w:rsidP="00565DE3">
      <w:pPr>
        <w:pBdr>
          <w:top w:val="nil"/>
          <w:left w:val="nil"/>
          <w:bottom w:val="nil"/>
          <w:right w:val="nil"/>
          <w:between w:val="nil"/>
        </w:pBdr>
        <w:spacing w:line="480" w:lineRule="auto"/>
        <w:jc w:val="both"/>
        <w:rPr>
          <w:rFonts w:ascii="Arial" w:eastAsia="Arial" w:hAnsi="Arial" w:cs="Arial"/>
          <w:b/>
          <w:color w:val="000000"/>
          <w:sz w:val="22"/>
          <w:szCs w:val="22"/>
        </w:rPr>
      </w:pPr>
      <w:r>
        <w:rPr>
          <w:rFonts w:ascii="Arial" w:eastAsia="Arial" w:hAnsi="Arial" w:cs="Arial"/>
          <w:b/>
          <w:sz w:val="22"/>
          <w:szCs w:val="22"/>
        </w:rPr>
        <w:t xml:space="preserve">7. </w:t>
      </w:r>
      <w:r>
        <w:rPr>
          <w:rFonts w:ascii="Arial" w:eastAsia="Arial" w:hAnsi="Arial" w:cs="Arial"/>
          <w:b/>
          <w:color w:val="000000"/>
          <w:sz w:val="22"/>
          <w:szCs w:val="22"/>
        </w:rPr>
        <w:t>METODOLOGÍA</w:t>
      </w:r>
    </w:p>
    <w:p w14:paraId="06A28110" w14:textId="77777777" w:rsidR="0073533D" w:rsidRDefault="00000000" w:rsidP="00565DE3">
      <w:pPr>
        <w:spacing w:line="480" w:lineRule="auto"/>
        <w:jc w:val="both"/>
        <w:rPr>
          <w:rFonts w:ascii="Arial" w:eastAsia="Arial" w:hAnsi="Arial" w:cs="Arial"/>
          <w:b/>
          <w:sz w:val="22"/>
          <w:szCs w:val="22"/>
        </w:rPr>
      </w:pPr>
      <w:r>
        <w:rPr>
          <w:rFonts w:ascii="Arial" w:eastAsia="Arial" w:hAnsi="Arial" w:cs="Arial"/>
          <w:b/>
          <w:sz w:val="22"/>
          <w:szCs w:val="22"/>
        </w:rPr>
        <w:t>7.1 Diseño de la Investigación</w:t>
      </w:r>
    </w:p>
    <w:p w14:paraId="233DF52B" w14:textId="77777777" w:rsidR="0073533D" w:rsidRDefault="00000000" w:rsidP="00565DE3">
      <w:pPr>
        <w:spacing w:line="480" w:lineRule="auto"/>
        <w:jc w:val="both"/>
        <w:rPr>
          <w:rFonts w:ascii="Arial" w:eastAsia="Arial" w:hAnsi="Arial" w:cs="Arial"/>
          <w:sz w:val="22"/>
          <w:szCs w:val="22"/>
        </w:rPr>
      </w:pPr>
      <w:r>
        <w:rPr>
          <w:rFonts w:ascii="Arial" w:eastAsia="Arial" w:hAnsi="Arial" w:cs="Arial"/>
          <w:sz w:val="22"/>
          <w:szCs w:val="22"/>
        </w:rPr>
        <w:t xml:space="preserve">Este estudio sigue un </w:t>
      </w:r>
      <w:r>
        <w:rPr>
          <w:rFonts w:ascii="Arial" w:eastAsia="Arial" w:hAnsi="Arial" w:cs="Arial"/>
          <w:b/>
          <w:sz w:val="22"/>
          <w:szCs w:val="22"/>
        </w:rPr>
        <w:t>enfoque cuantitativo</w:t>
      </w:r>
      <w:r>
        <w:rPr>
          <w:rFonts w:ascii="Arial" w:eastAsia="Arial" w:hAnsi="Arial" w:cs="Arial"/>
          <w:sz w:val="22"/>
          <w:szCs w:val="22"/>
        </w:rPr>
        <w:t xml:space="preserve">, ya que se basa en la recopilación y análisis de datos clínicos para el desarrollo de un modelo predictivo de triaje. La investigación tendrá un </w:t>
      </w:r>
      <w:r>
        <w:rPr>
          <w:rFonts w:ascii="Arial" w:eastAsia="Arial" w:hAnsi="Arial" w:cs="Arial"/>
          <w:b/>
          <w:sz w:val="22"/>
          <w:szCs w:val="22"/>
        </w:rPr>
        <w:t>diseño no experimental, transversal y descriptivo</w:t>
      </w:r>
      <w:r>
        <w:rPr>
          <w:rFonts w:ascii="Arial" w:eastAsia="Arial" w:hAnsi="Arial" w:cs="Arial"/>
          <w:sz w:val="22"/>
          <w:szCs w:val="22"/>
        </w:rPr>
        <w:t>, dado que analizará datos históricos de pacientes atendidos en servicios de urgencias sin intervenir en su evolución.</w:t>
      </w:r>
    </w:p>
    <w:p w14:paraId="1AF3287F" w14:textId="77777777" w:rsidR="0073533D" w:rsidRDefault="00000000" w:rsidP="00565DE3">
      <w:pPr>
        <w:spacing w:line="480" w:lineRule="auto"/>
        <w:jc w:val="both"/>
        <w:rPr>
          <w:rFonts w:ascii="Arial" w:eastAsia="Arial" w:hAnsi="Arial" w:cs="Arial"/>
          <w:b/>
          <w:sz w:val="22"/>
          <w:szCs w:val="22"/>
        </w:rPr>
      </w:pPr>
      <w:r>
        <w:rPr>
          <w:rFonts w:ascii="Arial" w:eastAsia="Arial" w:hAnsi="Arial" w:cs="Arial"/>
          <w:b/>
          <w:sz w:val="22"/>
          <w:szCs w:val="22"/>
        </w:rPr>
        <w:t>7.2 Población y Muestra</w:t>
      </w:r>
    </w:p>
    <w:p w14:paraId="7D655A9D" w14:textId="77777777" w:rsidR="0073533D" w:rsidRDefault="00000000" w:rsidP="00565DE3">
      <w:pPr>
        <w:spacing w:line="480" w:lineRule="auto"/>
        <w:jc w:val="both"/>
        <w:rPr>
          <w:rFonts w:ascii="Arial" w:eastAsia="Arial" w:hAnsi="Arial" w:cs="Arial"/>
          <w:sz w:val="22"/>
          <w:szCs w:val="22"/>
        </w:rPr>
      </w:pPr>
      <w:r>
        <w:rPr>
          <w:rFonts w:ascii="Arial" w:eastAsia="Arial" w:hAnsi="Arial" w:cs="Arial"/>
          <w:sz w:val="22"/>
          <w:szCs w:val="22"/>
        </w:rPr>
        <w:t xml:space="preserve">La población objetivo está conformada por </w:t>
      </w:r>
      <w:r>
        <w:rPr>
          <w:rFonts w:ascii="Arial" w:eastAsia="Arial" w:hAnsi="Arial" w:cs="Arial"/>
          <w:b/>
          <w:sz w:val="22"/>
          <w:szCs w:val="22"/>
        </w:rPr>
        <w:t>pacientes atendidos en servicios de emergencia</w:t>
      </w:r>
      <w:r>
        <w:rPr>
          <w:rFonts w:ascii="Arial" w:eastAsia="Arial" w:hAnsi="Arial" w:cs="Arial"/>
          <w:sz w:val="22"/>
          <w:szCs w:val="22"/>
        </w:rPr>
        <w:t>, cuyos datos clínicos han sido registrados en bases hospitalarias. La muestra estará compuesta por un conjunto de registros anonimizados que incluyan variables como edad, sexo, signos vitales, antecedentes médicos, síntomas, nivel de triaje asignado y desenlace clínico.</w:t>
      </w:r>
    </w:p>
    <w:p w14:paraId="4EB9A051" w14:textId="77777777" w:rsidR="002C2CDD" w:rsidRDefault="002C2CDD" w:rsidP="00565DE3">
      <w:pPr>
        <w:spacing w:line="480" w:lineRule="auto"/>
        <w:jc w:val="both"/>
        <w:rPr>
          <w:rFonts w:ascii="Arial" w:eastAsia="Arial" w:hAnsi="Arial" w:cs="Arial"/>
          <w:sz w:val="22"/>
          <w:szCs w:val="22"/>
        </w:rPr>
      </w:pPr>
    </w:p>
    <w:p w14:paraId="34522801" w14:textId="77777777" w:rsidR="0073533D" w:rsidRDefault="00000000" w:rsidP="00565DE3">
      <w:pPr>
        <w:spacing w:line="480" w:lineRule="auto"/>
        <w:jc w:val="both"/>
        <w:rPr>
          <w:rFonts w:ascii="Arial" w:eastAsia="Arial" w:hAnsi="Arial" w:cs="Arial"/>
          <w:b/>
          <w:sz w:val="22"/>
          <w:szCs w:val="22"/>
        </w:rPr>
      </w:pPr>
      <w:r>
        <w:rPr>
          <w:rFonts w:ascii="Arial" w:eastAsia="Arial" w:hAnsi="Arial" w:cs="Arial"/>
          <w:b/>
          <w:sz w:val="22"/>
          <w:szCs w:val="22"/>
        </w:rPr>
        <w:lastRenderedPageBreak/>
        <w:t>7.3 Técnicas e Instrumentos de Recolección de Datos</w:t>
      </w:r>
    </w:p>
    <w:p w14:paraId="4ED588A7" w14:textId="77777777" w:rsidR="0073533D" w:rsidRDefault="00000000" w:rsidP="00565DE3">
      <w:pPr>
        <w:numPr>
          <w:ilvl w:val="0"/>
          <w:numId w:val="17"/>
        </w:numPr>
        <w:spacing w:line="480" w:lineRule="auto"/>
        <w:jc w:val="both"/>
        <w:rPr>
          <w:sz w:val="22"/>
          <w:szCs w:val="22"/>
        </w:rPr>
      </w:pPr>
      <w:r>
        <w:rPr>
          <w:rFonts w:ascii="Arial" w:eastAsia="Arial" w:hAnsi="Arial" w:cs="Arial"/>
          <w:b/>
          <w:sz w:val="22"/>
          <w:szCs w:val="22"/>
        </w:rPr>
        <w:t>Fuentes de datos</w:t>
      </w:r>
      <w:r>
        <w:rPr>
          <w:rFonts w:ascii="Arial" w:eastAsia="Arial" w:hAnsi="Arial" w:cs="Arial"/>
          <w:sz w:val="22"/>
          <w:szCs w:val="22"/>
        </w:rPr>
        <w:t>: Se utilizarán bases de datos hospitalarias anonimizadas o datasets públicos de acceso controlado, como MIMIC-III, que contienen registros detallados de pacientes en unidades de emergencia.</w:t>
      </w:r>
    </w:p>
    <w:p w14:paraId="70E843C9" w14:textId="77777777" w:rsidR="0073533D" w:rsidRDefault="00000000" w:rsidP="00565DE3">
      <w:pPr>
        <w:numPr>
          <w:ilvl w:val="0"/>
          <w:numId w:val="17"/>
        </w:numPr>
        <w:spacing w:line="480" w:lineRule="auto"/>
        <w:jc w:val="both"/>
        <w:rPr>
          <w:sz w:val="22"/>
          <w:szCs w:val="22"/>
        </w:rPr>
      </w:pPr>
      <w:r>
        <w:rPr>
          <w:rFonts w:ascii="Arial" w:eastAsia="Arial" w:hAnsi="Arial" w:cs="Arial"/>
          <w:b/>
          <w:sz w:val="22"/>
          <w:szCs w:val="22"/>
        </w:rPr>
        <w:t>Pre procesamiento de datos</w:t>
      </w:r>
      <w:r>
        <w:rPr>
          <w:rFonts w:ascii="Arial" w:eastAsia="Arial" w:hAnsi="Arial" w:cs="Arial"/>
          <w:sz w:val="22"/>
          <w:szCs w:val="22"/>
        </w:rPr>
        <w:t xml:space="preserve">: </w:t>
      </w:r>
    </w:p>
    <w:p w14:paraId="197D5D0C" w14:textId="77777777" w:rsidR="0073533D" w:rsidRDefault="00000000" w:rsidP="00565DE3">
      <w:pPr>
        <w:numPr>
          <w:ilvl w:val="1"/>
          <w:numId w:val="17"/>
        </w:numPr>
        <w:spacing w:line="480" w:lineRule="auto"/>
        <w:jc w:val="both"/>
        <w:rPr>
          <w:rFonts w:ascii="Arial" w:eastAsia="Arial" w:hAnsi="Arial" w:cs="Arial"/>
          <w:sz w:val="22"/>
          <w:szCs w:val="22"/>
        </w:rPr>
      </w:pPr>
      <w:r>
        <w:rPr>
          <w:rFonts w:ascii="Arial" w:eastAsia="Arial" w:hAnsi="Arial" w:cs="Arial"/>
          <w:sz w:val="22"/>
          <w:szCs w:val="22"/>
        </w:rPr>
        <w:t>Eliminación de valores inconsistentes o faltantes.</w:t>
      </w:r>
    </w:p>
    <w:p w14:paraId="796765E7" w14:textId="77777777" w:rsidR="0073533D" w:rsidRDefault="00000000" w:rsidP="00565DE3">
      <w:pPr>
        <w:numPr>
          <w:ilvl w:val="1"/>
          <w:numId w:val="17"/>
        </w:numPr>
        <w:spacing w:line="480" w:lineRule="auto"/>
        <w:jc w:val="both"/>
        <w:rPr>
          <w:rFonts w:ascii="Arial" w:eastAsia="Arial" w:hAnsi="Arial" w:cs="Arial"/>
          <w:sz w:val="22"/>
          <w:szCs w:val="22"/>
        </w:rPr>
      </w:pPr>
      <w:r>
        <w:rPr>
          <w:rFonts w:ascii="Arial" w:eastAsia="Arial" w:hAnsi="Arial" w:cs="Arial"/>
          <w:sz w:val="22"/>
          <w:szCs w:val="22"/>
        </w:rPr>
        <w:t>Normalización y estandarización de variables.</w:t>
      </w:r>
    </w:p>
    <w:p w14:paraId="0EBD593D" w14:textId="77777777" w:rsidR="0073533D" w:rsidRDefault="00000000" w:rsidP="00565DE3">
      <w:pPr>
        <w:numPr>
          <w:ilvl w:val="1"/>
          <w:numId w:val="17"/>
        </w:numPr>
        <w:spacing w:line="480" w:lineRule="auto"/>
        <w:jc w:val="both"/>
        <w:rPr>
          <w:rFonts w:ascii="Arial" w:eastAsia="Arial" w:hAnsi="Arial" w:cs="Arial"/>
          <w:sz w:val="22"/>
          <w:szCs w:val="22"/>
        </w:rPr>
      </w:pPr>
      <w:r>
        <w:rPr>
          <w:rFonts w:ascii="Arial" w:eastAsia="Arial" w:hAnsi="Arial" w:cs="Arial"/>
          <w:sz w:val="22"/>
          <w:szCs w:val="22"/>
        </w:rPr>
        <w:t>Codificación de variables categóricas para su análisis computacional.</w:t>
      </w:r>
    </w:p>
    <w:p w14:paraId="111538A1" w14:textId="7287735B" w:rsidR="0073533D" w:rsidRDefault="00000000" w:rsidP="00565DE3">
      <w:pPr>
        <w:spacing w:line="480" w:lineRule="auto"/>
        <w:jc w:val="both"/>
        <w:rPr>
          <w:rFonts w:ascii="Arial" w:eastAsia="Arial" w:hAnsi="Arial" w:cs="Arial"/>
          <w:b/>
          <w:sz w:val="22"/>
          <w:szCs w:val="22"/>
        </w:rPr>
      </w:pPr>
      <w:r>
        <w:rPr>
          <w:rFonts w:ascii="Arial" w:eastAsia="Arial" w:hAnsi="Arial" w:cs="Arial"/>
          <w:b/>
          <w:sz w:val="22"/>
          <w:szCs w:val="22"/>
        </w:rPr>
        <w:t>7.4 Análisis de Datos y Desarrollo del Modelo</w:t>
      </w:r>
    </w:p>
    <w:p w14:paraId="762A2631" w14:textId="77777777" w:rsidR="0073533D" w:rsidRDefault="00000000" w:rsidP="00565DE3">
      <w:pPr>
        <w:numPr>
          <w:ilvl w:val="0"/>
          <w:numId w:val="18"/>
        </w:numPr>
        <w:spacing w:line="480" w:lineRule="auto"/>
        <w:jc w:val="both"/>
        <w:rPr>
          <w:sz w:val="22"/>
          <w:szCs w:val="22"/>
        </w:rPr>
      </w:pPr>
      <w:r>
        <w:rPr>
          <w:rFonts w:ascii="Arial" w:eastAsia="Arial" w:hAnsi="Arial" w:cs="Arial"/>
          <w:b/>
          <w:sz w:val="22"/>
          <w:szCs w:val="22"/>
        </w:rPr>
        <w:t>Selección de características (Feature Selection)</w:t>
      </w:r>
      <w:r>
        <w:rPr>
          <w:rFonts w:ascii="Arial" w:eastAsia="Arial" w:hAnsi="Arial" w:cs="Arial"/>
          <w:sz w:val="22"/>
          <w:szCs w:val="22"/>
        </w:rPr>
        <w:t>: Identificación de las variables clínicas más relevantes para predecir el nivel de triaje.</w:t>
      </w:r>
    </w:p>
    <w:p w14:paraId="4A081E5C" w14:textId="77777777" w:rsidR="0073533D" w:rsidRDefault="00000000" w:rsidP="00565DE3">
      <w:pPr>
        <w:numPr>
          <w:ilvl w:val="0"/>
          <w:numId w:val="18"/>
        </w:numPr>
        <w:spacing w:line="480" w:lineRule="auto"/>
        <w:jc w:val="both"/>
        <w:rPr>
          <w:sz w:val="22"/>
          <w:szCs w:val="22"/>
        </w:rPr>
      </w:pPr>
      <w:r>
        <w:rPr>
          <w:rFonts w:ascii="Arial" w:eastAsia="Arial" w:hAnsi="Arial" w:cs="Arial"/>
          <w:b/>
          <w:sz w:val="22"/>
          <w:szCs w:val="22"/>
        </w:rPr>
        <w:t>Exploración de algoritmos de Machine Learning</w:t>
      </w:r>
      <w:r>
        <w:rPr>
          <w:rFonts w:ascii="Arial" w:eastAsia="Arial" w:hAnsi="Arial" w:cs="Arial"/>
          <w:sz w:val="22"/>
          <w:szCs w:val="22"/>
        </w:rPr>
        <w:t>: Se evaluarán modelos como regresión logística, árboles de decisión, random forest y redes neuronales para determinar cuál ofrece el mejor rendimiento.</w:t>
      </w:r>
    </w:p>
    <w:p w14:paraId="3481934D" w14:textId="77777777" w:rsidR="0073533D" w:rsidRDefault="00000000" w:rsidP="00565DE3">
      <w:pPr>
        <w:numPr>
          <w:ilvl w:val="0"/>
          <w:numId w:val="18"/>
        </w:numPr>
        <w:spacing w:line="480" w:lineRule="auto"/>
        <w:jc w:val="both"/>
        <w:rPr>
          <w:sz w:val="22"/>
          <w:szCs w:val="22"/>
        </w:rPr>
      </w:pPr>
      <w:r>
        <w:rPr>
          <w:rFonts w:ascii="Arial" w:eastAsia="Arial" w:hAnsi="Arial" w:cs="Arial"/>
          <w:b/>
          <w:sz w:val="22"/>
          <w:szCs w:val="22"/>
        </w:rPr>
        <w:t>Entrenamiento y validación del modelo</w:t>
      </w:r>
      <w:r>
        <w:rPr>
          <w:rFonts w:ascii="Arial" w:eastAsia="Arial" w:hAnsi="Arial" w:cs="Arial"/>
          <w:sz w:val="22"/>
          <w:szCs w:val="22"/>
        </w:rPr>
        <w:t xml:space="preserve">: </w:t>
      </w:r>
    </w:p>
    <w:p w14:paraId="69FCCFAE" w14:textId="77777777" w:rsidR="0073533D" w:rsidRDefault="00000000" w:rsidP="00565DE3">
      <w:pPr>
        <w:numPr>
          <w:ilvl w:val="1"/>
          <w:numId w:val="18"/>
        </w:numPr>
        <w:spacing w:line="480" w:lineRule="auto"/>
        <w:jc w:val="both"/>
        <w:rPr>
          <w:rFonts w:ascii="Arial" w:eastAsia="Arial" w:hAnsi="Arial" w:cs="Arial"/>
          <w:sz w:val="22"/>
          <w:szCs w:val="22"/>
        </w:rPr>
      </w:pPr>
      <w:r>
        <w:rPr>
          <w:rFonts w:ascii="Arial" w:eastAsia="Arial" w:hAnsi="Arial" w:cs="Arial"/>
          <w:sz w:val="22"/>
          <w:szCs w:val="22"/>
        </w:rPr>
        <w:t>División de los datos en conjuntos de entrenamiento y prueba.</w:t>
      </w:r>
    </w:p>
    <w:p w14:paraId="22B836D5" w14:textId="77777777" w:rsidR="0073533D" w:rsidRDefault="00000000" w:rsidP="00565DE3">
      <w:pPr>
        <w:numPr>
          <w:ilvl w:val="1"/>
          <w:numId w:val="18"/>
        </w:numPr>
        <w:spacing w:line="480" w:lineRule="auto"/>
        <w:jc w:val="both"/>
        <w:rPr>
          <w:rFonts w:ascii="Arial" w:eastAsia="Arial" w:hAnsi="Arial" w:cs="Arial"/>
          <w:sz w:val="22"/>
          <w:szCs w:val="22"/>
        </w:rPr>
      </w:pPr>
      <w:r>
        <w:rPr>
          <w:rFonts w:ascii="Arial" w:eastAsia="Arial" w:hAnsi="Arial" w:cs="Arial"/>
          <w:sz w:val="22"/>
          <w:szCs w:val="22"/>
        </w:rPr>
        <w:t>Uso de métricas como precisión, sensibilidad, especificidad y AUC-ROC para evaluar el desempeño del modelo.</w:t>
      </w:r>
    </w:p>
    <w:p w14:paraId="101C3D15" w14:textId="77777777" w:rsidR="0073533D" w:rsidRPr="002C2CDD" w:rsidRDefault="00000000" w:rsidP="00565DE3">
      <w:pPr>
        <w:numPr>
          <w:ilvl w:val="0"/>
          <w:numId w:val="18"/>
        </w:numPr>
        <w:spacing w:line="480" w:lineRule="auto"/>
        <w:jc w:val="both"/>
        <w:rPr>
          <w:sz w:val="22"/>
          <w:szCs w:val="22"/>
        </w:rPr>
      </w:pPr>
      <w:r>
        <w:rPr>
          <w:rFonts w:ascii="Arial" w:eastAsia="Arial" w:hAnsi="Arial" w:cs="Arial"/>
          <w:b/>
          <w:sz w:val="22"/>
          <w:szCs w:val="22"/>
        </w:rPr>
        <w:t>Comparación con el triaje tradicional</w:t>
      </w:r>
      <w:r>
        <w:rPr>
          <w:rFonts w:ascii="Arial" w:eastAsia="Arial" w:hAnsi="Arial" w:cs="Arial"/>
          <w:sz w:val="22"/>
          <w:szCs w:val="22"/>
        </w:rPr>
        <w:t>: Análisis del rendimiento del modelo predictivo en relación con los métodos manuales utilizados en la práctica clínica.</w:t>
      </w:r>
    </w:p>
    <w:p w14:paraId="625599DC" w14:textId="77777777" w:rsidR="002C2CDD" w:rsidRDefault="002C2CDD" w:rsidP="002C2CDD">
      <w:pPr>
        <w:spacing w:line="480" w:lineRule="auto"/>
        <w:ind w:left="720"/>
        <w:jc w:val="both"/>
        <w:rPr>
          <w:sz w:val="22"/>
          <w:szCs w:val="22"/>
        </w:rPr>
      </w:pPr>
    </w:p>
    <w:p w14:paraId="26600ED8" w14:textId="77777777" w:rsidR="0073533D" w:rsidRDefault="00000000" w:rsidP="00565DE3">
      <w:pPr>
        <w:spacing w:line="480" w:lineRule="auto"/>
        <w:jc w:val="both"/>
        <w:rPr>
          <w:rFonts w:ascii="Arial" w:eastAsia="Arial" w:hAnsi="Arial" w:cs="Arial"/>
          <w:b/>
          <w:sz w:val="22"/>
          <w:szCs w:val="22"/>
        </w:rPr>
      </w:pPr>
      <w:r>
        <w:rPr>
          <w:rFonts w:ascii="Arial" w:eastAsia="Arial" w:hAnsi="Arial" w:cs="Arial"/>
          <w:b/>
          <w:sz w:val="22"/>
          <w:szCs w:val="22"/>
        </w:rPr>
        <w:lastRenderedPageBreak/>
        <w:t>7.5 Implementación y Evaluación</w:t>
      </w:r>
    </w:p>
    <w:p w14:paraId="4E26417F" w14:textId="77777777" w:rsidR="0073533D" w:rsidRDefault="00000000" w:rsidP="00565DE3">
      <w:pPr>
        <w:numPr>
          <w:ilvl w:val="0"/>
          <w:numId w:val="19"/>
        </w:numPr>
        <w:spacing w:line="480" w:lineRule="auto"/>
        <w:jc w:val="both"/>
        <w:rPr>
          <w:sz w:val="22"/>
          <w:szCs w:val="22"/>
        </w:rPr>
      </w:pPr>
      <w:r>
        <w:rPr>
          <w:rFonts w:ascii="Arial" w:eastAsia="Arial" w:hAnsi="Arial" w:cs="Arial"/>
          <w:b/>
          <w:sz w:val="22"/>
          <w:szCs w:val="22"/>
        </w:rPr>
        <w:t>Pruebas en un entorno simulado</w:t>
      </w:r>
      <w:r>
        <w:rPr>
          <w:rFonts w:ascii="Arial" w:eastAsia="Arial" w:hAnsi="Arial" w:cs="Arial"/>
          <w:sz w:val="22"/>
          <w:szCs w:val="22"/>
        </w:rPr>
        <w:t>: Validación del modelo en una plataforma de prueba para evaluar su aplicabilidad en la toma de decisiones.</w:t>
      </w:r>
    </w:p>
    <w:p w14:paraId="2CAB747D" w14:textId="77777777" w:rsidR="0073533D" w:rsidRDefault="00000000" w:rsidP="00565DE3">
      <w:pPr>
        <w:numPr>
          <w:ilvl w:val="0"/>
          <w:numId w:val="19"/>
        </w:numPr>
        <w:spacing w:line="480" w:lineRule="auto"/>
        <w:jc w:val="both"/>
        <w:rPr>
          <w:sz w:val="22"/>
          <w:szCs w:val="22"/>
        </w:rPr>
      </w:pPr>
      <w:r>
        <w:rPr>
          <w:rFonts w:ascii="Arial" w:eastAsia="Arial" w:hAnsi="Arial" w:cs="Arial"/>
          <w:b/>
          <w:sz w:val="22"/>
          <w:szCs w:val="22"/>
        </w:rPr>
        <w:t>Análisis del impacto</w:t>
      </w:r>
      <w:r>
        <w:rPr>
          <w:rFonts w:ascii="Arial" w:eastAsia="Arial" w:hAnsi="Arial" w:cs="Arial"/>
          <w:sz w:val="22"/>
          <w:szCs w:val="22"/>
        </w:rPr>
        <w:t>: Evaluación del potencial del modelo para reducir tiempos de espera y mejorar la eficiencia en la atención de emergencias.</w:t>
      </w:r>
    </w:p>
    <w:p w14:paraId="48A0A099" w14:textId="77777777" w:rsidR="0073533D" w:rsidRDefault="00000000" w:rsidP="00565DE3">
      <w:pPr>
        <w:numPr>
          <w:ilvl w:val="0"/>
          <w:numId w:val="19"/>
        </w:numPr>
        <w:spacing w:line="480" w:lineRule="auto"/>
        <w:jc w:val="both"/>
        <w:rPr>
          <w:sz w:val="22"/>
          <w:szCs w:val="22"/>
        </w:rPr>
      </w:pPr>
      <w:r>
        <w:rPr>
          <w:rFonts w:ascii="Arial" w:eastAsia="Arial" w:hAnsi="Arial" w:cs="Arial"/>
          <w:b/>
          <w:sz w:val="22"/>
          <w:szCs w:val="22"/>
        </w:rPr>
        <w:t>Propuesta de integración</w:t>
      </w:r>
      <w:r>
        <w:rPr>
          <w:rFonts w:ascii="Arial" w:eastAsia="Arial" w:hAnsi="Arial" w:cs="Arial"/>
          <w:sz w:val="22"/>
          <w:szCs w:val="22"/>
        </w:rPr>
        <w:t>: Diseño de estrategias para la implementación del modelo en sistemas de gestión hospitalaria, considerando su viabilidad técnica y ética.</w:t>
      </w:r>
    </w:p>
    <w:p w14:paraId="553DE878" w14:textId="77777777" w:rsidR="0073533D" w:rsidRDefault="0073533D" w:rsidP="00565DE3">
      <w:pPr>
        <w:spacing w:line="480" w:lineRule="auto"/>
        <w:jc w:val="both"/>
        <w:rPr>
          <w:rFonts w:ascii="Arial" w:eastAsia="Arial" w:hAnsi="Arial" w:cs="Arial"/>
          <w:sz w:val="22"/>
          <w:szCs w:val="22"/>
        </w:rPr>
      </w:pPr>
    </w:p>
    <w:p w14:paraId="430C2A19" w14:textId="77777777" w:rsidR="0073533D" w:rsidRDefault="00000000" w:rsidP="00565DE3">
      <w:pPr>
        <w:spacing w:line="480" w:lineRule="auto"/>
        <w:jc w:val="both"/>
        <w:rPr>
          <w:rFonts w:ascii="Arial" w:eastAsia="Arial" w:hAnsi="Arial" w:cs="Arial"/>
          <w:sz w:val="22"/>
          <w:szCs w:val="22"/>
        </w:rPr>
      </w:pPr>
      <w:r>
        <w:rPr>
          <w:rFonts w:ascii="Arial" w:eastAsia="Arial" w:hAnsi="Arial" w:cs="Arial"/>
          <w:b/>
          <w:sz w:val="22"/>
          <w:szCs w:val="22"/>
        </w:rPr>
        <w:t>8</w:t>
      </w:r>
      <w:r>
        <w:rPr>
          <w:rFonts w:ascii="Arial" w:eastAsia="Arial" w:hAnsi="Arial" w:cs="Arial"/>
          <w:sz w:val="22"/>
          <w:szCs w:val="22"/>
        </w:rPr>
        <w:t xml:space="preserve">. </w:t>
      </w:r>
      <w:r>
        <w:rPr>
          <w:rFonts w:ascii="Arial" w:eastAsia="Arial" w:hAnsi="Arial" w:cs="Arial"/>
          <w:b/>
          <w:sz w:val="22"/>
          <w:szCs w:val="22"/>
        </w:rPr>
        <w:t>RECURSOS UTILIZADOS</w:t>
      </w:r>
    </w:p>
    <w:p w14:paraId="44B7C724" w14:textId="77777777" w:rsidR="0073533D" w:rsidRDefault="00000000" w:rsidP="00565DE3">
      <w:pPr>
        <w:spacing w:after="0" w:line="480" w:lineRule="auto"/>
        <w:jc w:val="both"/>
        <w:rPr>
          <w:rFonts w:ascii="Arial" w:eastAsia="Arial" w:hAnsi="Arial" w:cs="Arial"/>
          <w:sz w:val="22"/>
          <w:szCs w:val="22"/>
        </w:rPr>
      </w:pPr>
      <w:r>
        <w:rPr>
          <w:rFonts w:ascii="Arial" w:eastAsia="Arial" w:hAnsi="Arial" w:cs="Arial"/>
          <w:b/>
          <w:sz w:val="22"/>
          <w:szCs w:val="22"/>
        </w:rPr>
        <w:t>8.1 Humanos</w:t>
      </w:r>
      <w:r>
        <w:rPr>
          <w:rFonts w:ascii="Arial" w:eastAsia="Arial" w:hAnsi="Arial" w:cs="Arial"/>
          <w:sz w:val="22"/>
          <w:szCs w:val="22"/>
        </w:rPr>
        <w:t xml:space="preserve"> </w:t>
      </w:r>
    </w:p>
    <w:p w14:paraId="595F838C" w14:textId="77777777" w:rsidR="0073533D" w:rsidRDefault="00000000" w:rsidP="00565DE3">
      <w:pPr>
        <w:spacing w:after="0" w:line="480" w:lineRule="auto"/>
        <w:ind w:left="720"/>
        <w:jc w:val="both"/>
        <w:rPr>
          <w:rFonts w:ascii="Arial" w:eastAsia="Arial" w:hAnsi="Arial" w:cs="Arial"/>
          <w:sz w:val="22"/>
          <w:szCs w:val="22"/>
        </w:rPr>
      </w:pPr>
      <w:r>
        <w:rPr>
          <w:rFonts w:ascii="Arial" w:eastAsia="Arial" w:hAnsi="Arial" w:cs="Arial"/>
          <w:sz w:val="22"/>
          <w:szCs w:val="22"/>
        </w:rPr>
        <w:t>Equipo de trabajo (analistas de datos 3, médicos 1, ingenieros de software 2).</w:t>
      </w:r>
    </w:p>
    <w:p w14:paraId="40467909" w14:textId="77777777" w:rsidR="0073533D" w:rsidRDefault="00000000" w:rsidP="00565DE3">
      <w:pPr>
        <w:spacing w:after="0" w:line="480" w:lineRule="auto"/>
        <w:jc w:val="both"/>
        <w:rPr>
          <w:rFonts w:ascii="Arial" w:eastAsia="Arial" w:hAnsi="Arial" w:cs="Arial"/>
          <w:sz w:val="22"/>
          <w:szCs w:val="22"/>
        </w:rPr>
      </w:pPr>
      <w:r>
        <w:rPr>
          <w:rFonts w:ascii="Arial" w:eastAsia="Arial" w:hAnsi="Arial" w:cs="Arial"/>
          <w:b/>
          <w:sz w:val="22"/>
          <w:szCs w:val="22"/>
        </w:rPr>
        <w:t>8.2 Materiales</w:t>
      </w:r>
    </w:p>
    <w:p w14:paraId="6A9E2CAD" w14:textId="77777777" w:rsidR="0073533D" w:rsidRDefault="00000000" w:rsidP="00565DE3">
      <w:pPr>
        <w:spacing w:after="0" w:line="480" w:lineRule="auto"/>
        <w:ind w:left="720"/>
        <w:jc w:val="both"/>
        <w:rPr>
          <w:rFonts w:ascii="Arial" w:eastAsia="Arial" w:hAnsi="Arial" w:cs="Arial"/>
          <w:sz w:val="22"/>
          <w:szCs w:val="22"/>
        </w:rPr>
      </w:pPr>
      <w:r>
        <w:rPr>
          <w:rFonts w:ascii="Arial" w:eastAsia="Arial" w:hAnsi="Arial" w:cs="Arial"/>
          <w:sz w:val="22"/>
          <w:szCs w:val="22"/>
        </w:rPr>
        <w:t>Computadoras, software (Python, R, TensorFlow), acceso a bases de datos.</w:t>
      </w:r>
    </w:p>
    <w:p w14:paraId="5124E3F4" w14:textId="77777777" w:rsidR="0073533D" w:rsidRDefault="00000000" w:rsidP="00565DE3">
      <w:pPr>
        <w:spacing w:line="480" w:lineRule="auto"/>
        <w:jc w:val="both"/>
        <w:rPr>
          <w:rFonts w:ascii="Arial" w:eastAsia="Arial" w:hAnsi="Arial" w:cs="Arial"/>
          <w:sz w:val="22"/>
          <w:szCs w:val="22"/>
        </w:rPr>
      </w:pPr>
      <w:r>
        <w:rPr>
          <w:rFonts w:ascii="Arial" w:eastAsia="Arial" w:hAnsi="Arial" w:cs="Arial"/>
          <w:b/>
          <w:sz w:val="22"/>
          <w:szCs w:val="22"/>
        </w:rPr>
        <w:t>8.3 Financieros</w:t>
      </w:r>
      <w:r>
        <w:rPr>
          <w:rFonts w:ascii="Arial" w:eastAsia="Arial" w:hAnsi="Arial" w:cs="Arial"/>
          <w:sz w:val="22"/>
          <w:szCs w:val="22"/>
        </w:rPr>
        <w:t xml:space="preserve"> Presupuesto para adquirir datos, herramientas y posible infraestructura.</w:t>
      </w:r>
    </w:p>
    <w:p w14:paraId="0F49F231" w14:textId="77777777" w:rsidR="0073533D" w:rsidRDefault="0073533D" w:rsidP="00565DE3">
      <w:pPr>
        <w:spacing w:line="480" w:lineRule="auto"/>
        <w:jc w:val="both"/>
        <w:rPr>
          <w:rFonts w:ascii="Arial" w:eastAsia="Arial" w:hAnsi="Arial" w:cs="Arial"/>
          <w:sz w:val="22"/>
          <w:szCs w:val="22"/>
        </w:rPr>
      </w:pPr>
    </w:p>
    <w:p w14:paraId="22DD0085" w14:textId="77777777" w:rsidR="0073533D" w:rsidRDefault="00000000" w:rsidP="00565DE3">
      <w:pPr>
        <w:spacing w:line="480" w:lineRule="auto"/>
        <w:jc w:val="both"/>
        <w:rPr>
          <w:rFonts w:ascii="Arial" w:eastAsia="Arial" w:hAnsi="Arial" w:cs="Arial"/>
          <w:b/>
          <w:sz w:val="22"/>
          <w:szCs w:val="22"/>
        </w:rPr>
      </w:pPr>
      <w:r>
        <w:rPr>
          <w:rFonts w:ascii="Arial" w:eastAsia="Arial" w:hAnsi="Arial" w:cs="Arial"/>
          <w:b/>
          <w:sz w:val="22"/>
          <w:szCs w:val="22"/>
        </w:rPr>
        <w:t>9. PRESUPUESTO</w:t>
      </w:r>
    </w:p>
    <w:p w14:paraId="1369A312" w14:textId="77777777" w:rsidR="0073533D" w:rsidRDefault="00000000" w:rsidP="00565DE3">
      <w:pPr>
        <w:spacing w:line="480" w:lineRule="auto"/>
        <w:jc w:val="both"/>
        <w:rPr>
          <w:rFonts w:ascii="Arial" w:eastAsia="Arial" w:hAnsi="Arial" w:cs="Arial"/>
          <w:sz w:val="22"/>
          <w:szCs w:val="22"/>
        </w:rPr>
      </w:pPr>
      <w:r>
        <w:rPr>
          <w:rFonts w:ascii="Arial" w:eastAsia="Arial" w:hAnsi="Arial" w:cs="Arial"/>
          <w:sz w:val="22"/>
          <w:szCs w:val="22"/>
        </w:rPr>
        <w:t>Como el cronograma del proyecto en sus 5 fases debe completarse en dos meses, el equipo deberá trabajar de manera “intensiva”, lo que puede implicar un aumento en los costos humanos debido a la mayor carga de trabajo.</w:t>
      </w:r>
    </w:p>
    <w:p w14:paraId="56A19838" w14:textId="77777777" w:rsidR="0073533D" w:rsidRDefault="00000000" w:rsidP="00565DE3">
      <w:pPr>
        <w:spacing w:line="480" w:lineRule="auto"/>
        <w:jc w:val="both"/>
        <w:rPr>
          <w:rFonts w:ascii="Arial" w:eastAsia="Arial" w:hAnsi="Arial" w:cs="Arial"/>
          <w:b/>
          <w:sz w:val="22"/>
          <w:szCs w:val="22"/>
        </w:rPr>
      </w:pPr>
      <w:r>
        <w:rPr>
          <w:rFonts w:ascii="Arial" w:eastAsia="Arial" w:hAnsi="Arial" w:cs="Arial"/>
          <w:b/>
          <w:sz w:val="22"/>
          <w:szCs w:val="22"/>
        </w:rPr>
        <w:t>1. Costos Humanos (</w:t>
      </w:r>
      <w:r>
        <w:rPr>
          <w:rFonts w:ascii="Arial" w:eastAsia="Arial" w:hAnsi="Arial" w:cs="Arial"/>
          <w:sz w:val="22"/>
          <w:szCs w:val="22"/>
        </w:rPr>
        <w:t>Trabajo Acelerado en 2 Meses</w:t>
      </w:r>
      <w:r>
        <w:rPr>
          <w:rFonts w:ascii="Arial" w:eastAsia="Arial" w:hAnsi="Arial" w:cs="Arial"/>
          <w:b/>
          <w:sz w:val="22"/>
          <w:szCs w:val="22"/>
        </w:rPr>
        <w:t>)</w:t>
      </w:r>
    </w:p>
    <w:p w14:paraId="10597C68" w14:textId="77777777" w:rsidR="0073533D" w:rsidRDefault="00000000" w:rsidP="00565DE3">
      <w:pPr>
        <w:spacing w:line="480" w:lineRule="auto"/>
        <w:jc w:val="both"/>
        <w:rPr>
          <w:rFonts w:ascii="Arial" w:eastAsia="Arial" w:hAnsi="Arial" w:cs="Arial"/>
          <w:sz w:val="22"/>
          <w:szCs w:val="22"/>
        </w:rPr>
      </w:pPr>
      <w:r>
        <w:rPr>
          <w:rFonts w:ascii="Arial" w:eastAsia="Arial" w:hAnsi="Arial" w:cs="Arial"/>
          <w:sz w:val="22"/>
          <w:szCs w:val="22"/>
        </w:rPr>
        <w:t xml:space="preserve">Para compensar el tiempo reducido, asumimos que se requerirá </w:t>
      </w:r>
      <w:r>
        <w:rPr>
          <w:rFonts w:ascii="Arial" w:eastAsia="Arial" w:hAnsi="Arial" w:cs="Arial"/>
          <w:b/>
          <w:sz w:val="22"/>
          <w:szCs w:val="22"/>
        </w:rPr>
        <w:t>doblar la dedicación</w:t>
      </w:r>
      <w:r>
        <w:rPr>
          <w:rFonts w:ascii="Arial" w:eastAsia="Arial" w:hAnsi="Arial" w:cs="Arial"/>
          <w:sz w:val="22"/>
          <w:szCs w:val="22"/>
        </w:rPr>
        <w:t xml:space="preserve"> del equipo, lo que puede reflejarse en salarios ajustados o en la contratación de más recursos temporales.</w:t>
      </w:r>
    </w:p>
    <w:p w14:paraId="54065003" w14:textId="77777777" w:rsidR="0073533D" w:rsidRDefault="0073533D">
      <w:pPr>
        <w:jc w:val="both"/>
        <w:rPr>
          <w:rFonts w:ascii="Arial" w:eastAsia="Arial" w:hAnsi="Arial" w:cs="Arial"/>
          <w:sz w:val="22"/>
          <w:szCs w:val="22"/>
        </w:rPr>
      </w:pPr>
    </w:p>
    <w:tbl>
      <w:tblPr>
        <w:tblStyle w:val="a9"/>
        <w:tblW w:w="856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990"/>
        <w:gridCol w:w="2414"/>
        <w:gridCol w:w="2162"/>
      </w:tblGrid>
      <w:tr w:rsidR="0073533D" w14:paraId="6F1293C0" w14:textId="77777777">
        <w:trPr>
          <w:tblHeader/>
        </w:trPr>
        <w:tc>
          <w:tcPr>
            <w:tcW w:w="3990" w:type="dxa"/>
            <w:vAlign w:val="center"/>
          </w:tcPr>
          <w:p w14:paraId="11385FB4" w14:textId="77777777" w:rsidR="0073533D" w:rsidRDefault="00000000">
            <w:pPr>
              <w:jc w:val="center"/>
              <w:rPr>
                <w:rFonts w:ascii="Arial" w:eastAsia="Arial" w:hAnsi="Arial" w:cs="Arial"/>
                <w:b/>
                <w:color w:val="4472C4"/>
                <w:sz w:val="22"/>
                <w:szCs w:val="22"/>
              </w:rPr>
            </w:pPr>
            <w:r>
              <w:rPr>
                <w:rFonts w:ascii="Arial" w:eastAsia="Arial" w:hAnsi="Arial" w:cs="Arial"/>
                <w:b/>
                <w:color w:val="4472C4"/>
                <w:sz w:val="22"/>
                <w:szCs w:val="22"/>
              </w:rPr>
              <w:t>ROL</w:t>
            </w:r>
          </w:p>
        </w:tc>
        <w:tc>
          <w:tcPr>
            <w:tcW w:w="2414" w:type="dxa"/>
            <w:vAlign w:val="center"/>
          </w:tcPr>
          <w:p w14:paraId="3ABC4359" w14:textId="77777777" w:rsidR="0073533D" w:rsidRDefault="00000000">
            <w:pPr>
              <w:jc w:val="center"/>
              <w:rPr>
                <w:rFonts w:ascii="Arial" w:eastAsia="Arial" w:hAnsi="Arial" w:cs="Arial"/>
                <w:b/>
                <w:color w:val="4472C4"/>
                <w:sz w:val="22"/>
                <w:szCs w:val="22"/>
              </w:rPr>
            </w:pPr>
            <w:r>
              <w:rPr>
                <w:rFonts w:ascii="Arial" w:eastAsia="Arial" w:hAnsi="Arial" w:cs="Arial"/>
                <w:b/>
                <w:color w:val="4472C4"/>
                <w:sz w:val="22"/>
                <w:szCs w:val="22"/>
              </w:rPr>
              <w:t>SALARIO MENSUAL</w:t>
            </w:r>
          </w:p>
        </w:tc>
        <w:tc>
          <w:tcPr>
            <w:tcW w:w="2162" w:type="dxa"/>
            <w:vAlign w:val="center"/>
          </w:tcPr>
          <w:p w14:paraId="637087B2" w14:textId="77777777" w:rsidR="0073533D" w:rsidRDefault="00000000">
            <w:pPr>
              <w:jc w:val="center"/>
              <w:rPr>
                <w:rFonts w:ascii="Arial" w:eastAsia="Arial" w:hAnsi="Arial" w:cs="Arial"/>
                <w:b/>
                <w:color w:val="4472C4"/>
                <w:sz w:val="22"/>
                <w:szCs w:val="22"/>
              </w:rPr>
            </w:pPr>
            <w:r>
              <w:rPr>
                <w:rFonts w:ascii="Arial" w:eastAsia="Arial" w:hAnsi="Arial" w:cs="Arial"/>
                <w:b/>
                <w:color w:val="4472C4"/>
                <w:sz w:val="22"/>
                <w:szCs w:val="22"/>
              </w:rPr>
              <w:t>TOTAL (2 MESES)</w:t>
            </w:r>
          </w:p>
        </w:tc>
      </w:tr>
      <w:tr w:rsidR="0073533D" w14:paraId="16813D16" w14:textId="77777777">
        <w:tc>
          <w:tcPr>
            <w:tcW w:w="3990" w:type="dxa"/>
            <w:vAlign w:val="center"/>
          </w:tcPr>
          <w:p w14:paraId="36BB0FA8" w14:textId="77777777" w:rsidR="0073533D" w:rsidRDefault="00000000">
            <w:pPr>
              <w:jc w:val="both"/>
              <w:rPr>
                <w:rFonts w:ascii="Arial" w:eastAsia="Arial" w:hAnsi="Arial" w:cs="Arial"/>
                <w:sz w:val="22"/>
                <w:szCs w:val="22"/>
              </w:rPr>
            </w:pPr>
            <w:r>
              <w:rPr>
                <w:rFonts w:ascii="Arial" w:eastAsia="Arial" w:hAnsi="Arial" w:cs="Arial"/>
                <w:b/>
                <w:sz w:val="22"/>
                <w:szCs w:val="22"/>
              </w:rPr>
              <w:t>3 Analistas de datos</w:t>
            </w:r>
            <w:r>
              <w:rPr>
                <w:rFonts w:ascii="Arial" w:eastAsia="Arial" w:hAnsi="Arial" w:cs="Arial"/>
                <w:sz w:val="22"/>
                <w:szCs w:val="22"/>
              </w:rPr>
              <w:t xml:space="preserve"> ($6M c/u)</w:t>
            </w:r>
          </w:p>
        </w:tc>
        <w:tc>
          <w:tcPr>
            <w:tcW w:w="2414" w:type="dxa"/>
            <w:vAlign w:val="center"/>
          </w:tcPr>
          <w:p w14:paraId="415470E1" w14:textId="77777777" w:rsidR="0073533D" w:rsidRDefault="00000000">
            <w:pPr>
              <w:jc w:val="center"/>
              <w:rPr>
                <w:rFonts w:ascii="Arial" w:eastAsia="Arial" w:hAnsi="Arial" w:cs="Arial"/>
                <w:sz w:val="22"/>
                <w:szCs w:val="22"/>
              </w:rPr>
            </w:pPr>
            <w:r>
              <w:rPr>
                <w:rFonts w:ascii="Arial" w:eastAsia="Arial" w:hAnsi="Arial" w:cs="Arial"/>
                <w:sz w:val="22"/>
                <w:szCs w:val="22"/>
              </w:rPr>
              <w:t>$18M</w:t>
            </w:r>
          </w:p>
        </w:tc>
        <w:tc>
          <w:tcPr>
            <w:tcW w:w="2162" w:type="dxa"/>
            <w:vAlign w:val="center"/>
          </w:tcPr>
          <w:p w14:paraId="5F7B4133" w14:textId="77777777" w:rsidR="0073533D" w:rsidRDefault="00000000">
            <w:pPr>
              <w:jc w:val="center"/>
              <w:rPr>
                <w:rFonts w:ascii="Arial" w:eastAsia="Arial" w:hAnsi="Arial" w:cs="Arial"/>
                <w:sz w:val="22"/>
                <w:szCs w:val="22"/>
              </w:rPr>
            </w:pPr>
            <w:r>
              <w:rPr>
                <w:rFonts w:ascii="Arial" w:eastAsia="Arial" w:hAnsi="Arial" w:cs="Arial"/>
                <w:b/>
                <w:sz w:val="22"/>
                <w:szCs w:val="22"/>
              </w:rPr>
              <w:t>$36M</w:t>
            </w:r>
          </w:p>
        </w:tc>
      </w:tr>
      <w:tr w:rsidR="0073533D" w14:paraId="033BEC70" w14:textId="77777777">
        <w:tc>
          <w:tcPr>
            <w:tcW w:w="3990" w:type="dxa"/>
            <w:vAlign w:val="center"/>
          </w:tcPr>
          <w:p w14:paraId="77113C9F" w14:textId="77777777" w:rsidR="0073533D" w:rsidRDefault="00000000">
            <w:pPr>
              <w:jc w:val="both"/>
              <w:rPr>
                <w:rFonts w:ascii="Arial" w:eastAsia="Arial" w:hAnsi="Arial" w:cs="Arial"/>
                <w:sz w:val="22"/>
                <w:szCs w:val="22"/>
              </w:rPr>
            </w:pPr>
            <w:r>
              <w:rPr>
                <w:rFonts w:ascii="Arial" w:eastAsia="Arial" w:hAnsi="Arial" w:cs="Arial"/>
                <w:b/>
                <w:sz w:val="22"/>
                <w:szCs w:val="22"/>
              </w:rPr>
              <w:t>1 Médico</w:t>
            </w:r>
            <w:r>
              <w:rPr>
                <w:rFonts w:ascii="Arial" w:eastAsia="Arial" w:hAnsi="Arial" w:cs="Arial"/>
                <w:sz w:val="22"/>
                <w:szCs w:val="22"/>
              </w:rPr>
              <w:t xml:space="preserve"> ($8M)</w:t>
            </w:r>
          </w:p>
        </w:tc>
        <w:tc>
          <w:tcPr>
            <w:tcW w:w="2414" w:type="dxa"/>
            <w:vAlign w:val="center"/>
          </w:tcPr>
          <w:p w14:paraId="6B4F927A" w14:textId="77777777" w:rsidR="0073533D" w:rsidRDefault="00000000">
            <w:pPr>
              <w:jc w:val="center"/>
              <w:rPr>
                <w:rFonts w:ascii="Arial" w:eastAsia="Arial" w:hAnsi="Arial" w:cs="Arial"/>
                <w:sz w:val="22"/>
                <w:szCs w:val="22"/>
              </w:rPr>
            </w:pPr>
            <w:r>
              <w:rPr>
                <w:rFonts w:ascii="Arial" w:eastAsia="Arial" w:hAnsi="Arial" w:cs="Arial"/>
                <w:sz w:val="22"/>
                <w:szCs w:val="22"/>
              </w:rPr>
              <w:t>$8M</w:t>
            </w:r>
          </w:p>
        </w:tc>
        <w:tc>
          <w:tcPr>
            <w:tcW w:w="2162" w:type="dxa"/>
            <w:vAlign w:val="center"/>
          </w:tcPr>
          <w:p w14:paraId="66B32FC1" w14:textId="77777777" w:rsidR="0073533D" w:rsidRDefault="00000000">
            <w:pPr>
              <w:jc w:val="center"/>
              <w:rPr>
                <w:rFonts w:ascii="Arial" w:eastAsia="Arial" w:hAnsi="Arial" w:cs="Arial"/>
                <w:sz w:val="22"/>
                <w:szCs w:val="22"/>
              </w:rPr>
            </w:pPr>
            <w:r>
              <w:rPr>
                <w:rFonts w:ascii="Arial" w:eastAsia="Arial" w:hAnsi="Arial" w:cs="Arial"/>
                <w:b/>
                <w:sz w:val="22"/>
                <w:szCs w:val="22"/>
              </w:rPr>
              <w:t>$16M</w:t>
            </w:r>
          </w:p>
        </w:tc>
      </w:tr>
      <w:tr w:rsidR="0073533D" w14:paraId="0FC7CE24" w14:textId="77777777">
        <w:tc>
          <w:tcPr>
            <w:tcW w:w="3990" w:type="dxa"/>
            <w:vAlign w:val="center"/>
          </w:tcPr>
          <w:p w14:paraId="2CEA38B0" w14:textId="77777777" w:rsidR="0073533D" w:rsidRDefault="00000000">
            <w:pPr>
              <w:jc w:val="both"/>
              <w:rPr>
                <w:rFonts w:ascii="Arial" w:eastAsia="Arial" w:hAnsi="Arial" w:cs="Arial"/>
                <w:sz w:val="22"/>
                <w:szCs w:val="22"/>
              </w:rPr>
            </w:pPr>
            <w:r>
              <w:rPr>
                <w:rFonts w:ascii="Arial" w:eastAsia="Arial" w:hAnsi="Arial" w:cs="Arial"/>
                <w:b/>
                <w:sz w:val="22"/>
                <w:szCs w:val="22"/>
              </w:rPr>
              <w:t>2 ingenieros de software</w:t>
            </w:r>
            <w:r>
              <w:rPr>
                <w:rFonts w:ascii="Arial" w:eastAsia="Arial" w:hAnsi="Arial" w:cs="Arial"/>
                <w:sz w:val="22"/>
                <w:szCs w:val="22"/>
              </w:rPr>
              <w:t xml:space="preserve"> ($7M c/u)</w:t>
            </w:r>
          </w:p>
        </w:tc>
        <w:tc>
          <w:tcPr>
            <w:tcW w:w="2414" w:type="dxa"/>
            <w:vAlign w:val="center"/>
          </w:tcPr>
          <w:p w14:paraId="308D9407" w14:textId="77777777" w:rsidR="0073533D" w:rsidRDefault="00000000">
            <w:pPr>
              <w:jc w:val="center"/>
              <w:rPr>
                <w:rFonts w:ascii="Arial" w:eastAsia="Arial" w:hAnsi="Arial" w:cs="Arial"/>
                <w:sz w:val="22"/>
                <w:szCs w:val="22"/>
              </w:rPr>
            </w:pPr>
            <w:r>
              <w:rPr>
                <w:rFonts w:ascii="Arial" w:eastAsia="Arial" w:hAnsi="Arial" w:cs="Arial"/>
                <w:sz w:val="22"/>
                <w:szCs w:val="22"/>
              </w:rPr>
              <w:t>$14M</w:t>
            </w:r>
          </w:p>
        </w:tc>
        <w:tc>
          <w:tcPr>
            <w:tcW w:w="2162" w:type="dxa"/>
            <w:vAlign w:val="center"/>
          </w:tcPr>
          <w:p w14:paraId="4274A417" w14:textId="77777777" w:rsidR="0073533D" w:rsidRDefault="00000000">
            <w:pPr>
              <w:jc w:val="center"/>
              <w:rPr>
                <w:rFonts w:ascii="Arial" w:eastAsia="Arial" w:hAnsi="Arial" w:cs="Arial"/>
                <w:sz w:val="22"/>
                <w:szCs w:val="22"/>
              </w:rPr>
            </w:pPr>
            <w:r>
              <w:rPr>
                <w:rFonts w:ascii="Arial" w:eastAsia="Arial" w:hAnsi="Arial" w:cs="Arial"/>
                <w:b/>
                <w:sz w:val="22"/>
                <w:szCs w:val="22"/>
              </w:rPr>
              <w:t>$28M</w:t>
            </w:r>
          </w:p>
        </w:tc>
      </w:tr>
    </w:tbl>
    <w:p w14:paraId="7F3BEF00" w14:textId="77777777" w:rsidR="0073533D" w:rsidRDefault="00000000">
      <w:pPr>
        <w:jc w:val="both"/>
        <w:rPr>
          <w:rFonts w:ascii="Arial" w:eastAsia="Arial" w:hAnsi="Arial" w:cs="Arial"/>
          <w:sz w:val="22"/>
          <w:szCs w:val="22"/>
        </w:rPr>
      </w:pPr>
      <w:r>
        <w:rPr>
          <w:rFonts w:ascii="Arial" w:eastAsia="Arial" w:hAnsi="Arial" w:cs="Arial"/>
          <w:b/>
          <w:sz w:val="22"/>
          <w:szCs w:val="22"/>
        </w:rPr>
        <w:t>Total costos humanos (2 meses):</w:t>
      </w:r>
      <w:r>
        <w:rPr>
          <w:rFonts w:ascii="Arial" w:eastAsia="Arial" w:hAnsi="Arial" w:cs="Arial"/>
          <w:sz w:val="22"/>
          <w:szCs w:val="22"/>
        </w:rPr>
        <w:t xml:space="preserve"> </w:t>
      </w:r>
      <w:r>
        <w:rPr>
          <w:rFonts w:ascii="Arial" w:eastAsia="Arial" w:hAnsi="Arial" w:cs="Arial"/>
          <w:b/>
          <w:sz w:val="22"/>
          <w:szCs w:val="22"/>
        </w:rPr>
        <w:t>$80.000.000 COP</w:t>
      </w:r>
    </w:p>
    <w:p w14:paraId="394CCE7C" w14:textId="77777777" w:rsidR="0073533D" w:rsidRDefault="00000000">
      <w:pPr>
        <w:jc w:val="both"/>
        <w:rPr>
          <w:rFonts w:ascii="Arial" w:eastAsia="Arial" w:hAnsi="Arial" w:cs="Arial"/>
          <w:sz w:val="22"/>
          <w:szCs w:val="22"/>
        </w:rPr>
      </w:pPr>
      <w:r>
        <w:rPr>
          <w:rFonts w:ascii="Arial" w:eastAsia="Arial" w:hAnsi="Arial" w:cs="Arial"/>
          <w:i/>
          <w:sz w:val="22"/>
          <w:szCs w:val="22"/>
        </w:rPr>
        <w:t>(Nota: Se podría considerar aumentar temporalmente el equipo o incrementar horas de trabajo para cumplir con el plazo reducido.)</w:t>
      </w:r>
    </w:p>
    <w:p w14:paraId="529A2BB6" w14:textId="77777777" w:rsidR="0073533D" w:rsidRDefault="0073533D">
      <w:pPr>
        <w:jc w:val="both"/>
        <w:rPr>
          <w:rFonts w:ascii="Arial" w:eastAsia="Arial" w:hAnsi="Arial" w:cs="Arial"/>
          <w:sz w:val="22"/>
          <w:szCs w:val="22"/>
        </w:rPr>
      </w:pPr>
    </w:p>
    <w:p w14:paraId="7F8BB596" w14:textId="77777777" w:rsidR="0073533D" w:rsidRDefault="00000000" w:rsidP="0057367B">
      <w:pPr>
        <w:spacing w:line="480" w:lineRule="auto"/>
        <w:jc w:val="both"/>
        <w:rPr>
          <w:rFonts w:ascii="Arial" w:eastAsia="Arial" w:hAnsi="Arial" w:cs="Arial"/>
          <w:b/>
          <w:sz w:val="22"/>
          <w:szCs w:val="22"/>
        </w:rPr>
      </w:pPr>
      <w:r>
        <w:rPr>
          <w:rFonts w:ascii="Arial" w:eastAsia="Arial" w:hAnsi="Arial" w:cs="Arial"/>
          <w:b/>
          <w:sz w:val="22"/>
          <w:szCs w:val="22"/>
        </w:rPr>
        <w:t>2. Costos Materiales (Adquiridos en el primer mes para soportar todas las fases)</w:t>
      </w:r>
    </w:p>
    <w:p w14:paraId="2DC23ED8" w14:textId="77777777" w:rsidR="0073533D" w:rsidRDefault="00000000" w:rsidP="0057367B">
      <w:pPr>
        <w:numPr>
          <w:ilvl w:val="0"/>
          <w:numId w:val="3"/>
        </w:numPr>
        <w:spacing w:line="480" w:lineRule="auto"/>
        <w:jc w:val="both"/>
        <w:rPr>
          <w:rFonts w:ascii="Arial" w:eastAsia="Arial" w:hAnsi="Arial" w:cs="Arial"/>
          <w:sz w:val="22"/>
          <w:szCs w:val="22"/>
        </w:rPr>
      </w:pPr>
      <w:r>
        <w:rPr>
          <w:rFonts w:ascii="Arial" w:eastAsia="Arial" w:hAnsi="Arial" w:cs="Arial"/>
          <w:b/>
          <w:sz w:val="22"/>
          <w:szCs w:val="22"/>
        </w:rPr>
        <w:t>1 Computador</w:t>
      </w:r>
      <w:sdt>
        <w:sdtPr>
          <w:tag w:val="goog_rdk_0"/>
          <w:id w:val="-1377616036"/>
        </w:sdtPr>
        <w:sdtContent>
          <w:r>
            <w:rPr>
              <w:rFonts w:ascii="Arial Unicode MS" w:eastAsia="Arial Unicode MS" w:hAnsi="Arial Unicode MS" w:cs="Arial Unicode MS"/>
              <w:sz w:val="22"/>
              <w:szCs w:val="22"/>
            </w:rPr>
            <w:t xml:space="preserve"> → </w:t>
          </w:r>
        </w:sdtContent>
      </w:sdt>
      <w:r>
        <w:rPr>
          <w:rFonts w:ascii="Arial" w:eastAsia="Arial" w:hAnsi="Arial" w:cs="Arial"/>
          <w:b/>
          <w:sz w:val="22"/>
          <w:szCs w:val="22"/>
        </w:rPr>
        <w:t>$8.000.000 COP</w:t>
      </w:r>
      <w:r>
        <w:rPr>
          <w:rFonts w:ascii="Arial" w:eastAsia="Arial" w:hAnsi="Arial" w:cs="Arial"/>
          <w:sz w:val="22"/>
          <w:szCs w:val="22"/>
        </w:rPr>
        <w:t xml:space="preserve"> </w:t>
      </w:r>
      <w:r>
        <w:rPr>
          <w:rFonts w:ascii="Arial" w:eastAsia="Arial" w:hAnsi="Arial" w:cs="Arial"/>
          <w:i/>
          <w:sz w:val="22"/>
          <w:szCs w:val="22"/>
        </w:rPr>
        <w:t>(compra en el mes 1)</w:t>
      </w:r>
    </w:p>
    <w:p w14:paraId="0FF1A7FB" w14:textId="77777777" w:rsidR="0073533D" w:rsidRDefault="00000000" w:rsidP="0057367B">
      <w:pPr>
        <w:numPr>
          <w:ilvl w:val="0"/>
          <w:numId w:val="3"/>
        </w:numPr>
        <w:spacing w:line="480" w:lineRule="auto"/>
        <w:jc w:val="both"/>
        <w:rPr>
          <w:rFonts w:ascii="Arial" w:eastAsia="Arial" w:hAnsi="Arial" w:cs="Arial"/>
          <w:sz w:val="22"/>
          <w:szCs w:val="22"/>
        </w:rPr>
      </w:pPr>
      <w:r>
        <w:rPr>
          <w:rFonts w:ascii="Arial" w:eastAsia="Arial" w:hAnsi="Arial" w:cs="Arial"/>
          <w:b/>
          <w:sz w:val="22"/>
          <w:szCs w:val="22"/>
        </w:rPr>
        <w:t xml:space="preserve">Software (Python, R, TensorFlow - gratis, </w:t>
      </w:r>
      <w:r>
        <w:rPr>
          <w:rFonts w:ascii="Arial" w:eastAsia="Arial" w:hAnsi="Arial" w:cs="Arial"/>
          <w:sz w:val="22"/>
          <w:szCs w:val="22"/>
        </w:rPr>
        <w:t>pero posibles costos en servicios adicionales</w:t>
      </w:r>
      <w:sdt>
        <w:sdtPr>
          <w:tag w:val="goog_rdk_1"/>
          <w:id w:val="283307530"/>
        </w:sdtPr>
        <w:sdtContent>
          <w:r>
            <w:rPr>
              <w:rFonts w:ascii="Arial Unicode MS" w:eastAsia="Arial Unicode MS" w:hAnsi="Arial Unicode MS" w:cs="Arial Unicode MS"/>
              <w:b/>
              <w:sz w:val="22"/>
              <w:szCs w:val="22"/>
            </w:rPr>
            <w:t>) → $0 COP</w:t>
          </w:r>
        </w:sdtContent>
      </w:sdt>
    </w:p>
    <w:p w14:paraId="44C614E9" w14:textId="77777777" w:rsidR="0073533D" w:rsidRDefault="00000000" w:rsidP="0057367B">
      <w:pPr>
        <w:numPr>
          <w:ilvl w:val="0"/>
          <w:numId w:val="3"/>
        </w:numPr>
        <w:spacing w:line="480" w:lineRule="auto"/>
        <w:jc w:val="both"/>
        <w:rPr>
          <w:rFonts w:ascii="Arial" w:eastAsia="Arial" w:hAnsi="Arial" w:cs="Arial"/>
          <w:sz w:val="22"/>
          <w:szCs w:val="22"/>
        </w:rPr>
      </w:pPr>
      <w:r>
        <w:rPr>
          <w:rFonts w:ascii="Arial" w:eastAsia="Arial" w:hAnsi="Arial" w:cs="Arial"/>
          <w:b/>
          <w:sz w:val="22"/>
          <w:szCs w:val="22"/>
        </w:rPr>
        <w:t>Acceso a bases de datos</w:t>
      </w:r>
      <w:sdt>
        <w:sdtPr>
          <w:tag w:val="goog_rdk_2"/>
          <w:id w:val="1487201322"/>
        </w:sdtPr>
        <w:sdtContent>
          <w:r>
            <w:rPr>
              <w:rFonts w:ascii="Arial Unicode MS" w:eastAsia="Arial Unicode MS" w:hAnsi="Arial Unicode MS" w:cs="Arial Unicode MS"/>
              <w:sz w:val="22"/>
              <w:szCs w:val="22"/>
            </w:rPr>
            <w:t xml:space="preserve"> → </w:t>
          </w:r>
        </w:sdtContent>
      </w:sdt>
      <w:r>
        <w:rPr>
          <w:rFonts w:ascii="Arial" w:eastAsia="Arial" w:hAnsi="Arial" w:cs="Arial"/>
          <w:b/>
          <w:sz w:val="22"/>
          <w:szCs w:val="22"/>
        </w:rPr>
        <w:t>$15.000.000 COP</w:t>
      </w:r>
      <w:r>
        <w:rPr>
          <w:rFonts w:ascii="Arial" w:eastAsia="Arial" w:hAnsi="Arial" w:cs="Arial"/>
          <w:sz w:val="22"/>
          <w:szCs w:val="22"/>
        </w:rPr>
        <w:t xml:space="preserve"> </w:t>
      </w:r>
      <w:r>
        <w:rPr>
          <w:rFonts w:ascii="Arial" w:eastAsia="Arial" w:hAnsi="Arial" w:cs="Arial"/>
          <w:i/>
          <w:sz w:val="22"/>
          <w:szCs w:val="22"/>
        </w:rPr>
        <w:t>(compra en el mes 1)</w:t>
      </w:r>
    </w:p>
    <w:p w14:paraId="7E1D087B" w14:textId="77777777" w:rsidR="0073533D" w:rsidRDefault="00000000" w:rsidP="0057367B">
      <w:pPr>
        <w:spacing w:line="480" w:lineRule="auto"/>
        <w:jc w:val="both"/>
        <w:rPr>
          <w:rFonts w:ascii="Arial" w:eastAsia="Arial" w:hAnsi="Arial" w:cs="Arial"/>
          <w:b/>
          <w:sz w:val="22"/>
          <w:szCs w:val="22"/>
        </w:rPr>
      </w:pPr>
      <w:r>
        <w:rPr>
          <w:rFonts w:ascii="Arial" w:eastAsia="Arial" w:hAnsi="Arial" w:cs="Arial"/>
          <w:b/>
          <w:sz w:val="22"/>
          <w:szCs w:val="22"/>
        </w:rPr>
        <w:t>Total costos materiales:</w:t>
      </w:r>
      <w:r>
        <w:rPr>
          <w:rFonts w:ascii="Arial" w:eastAsia="Arial" w:hAnsi="Arial" w:cs="Arial"/>
          <w:sz w:val="22"/>
          <w:szCs w:val="22"/>
        </w:rPr>
        <w:t xml:space="preserve"> </w:t>
      </w:r>
      <w:r>
        <w:rPr>
          <w:rFonts w:ascii="Arial" w:eastAsia="Arial" w:hAnsi="Arial" w:cs="Arial"/>
          <w:b/>
          <w:sz w:val="22"/>
          <w:szCs w:val="22"/>
        </w:rPr>
        <w:t>$23.000.000 COP</w:t>
      </w:r>
    </w:p>
    <w:p w14:paraId="3ADB4EB8" w14:textId="77777777" w:rsidR="0073533D" w:rsidRDefault="00000000" w:rsidP="0057367B">
      <w:pPr>
        <w:spacing w:line="480" w:lineRule="auto"/>
        <w:jc w:val="both"/>
        <w:rPr>
          <w:rFonts w:ascii="Arial" w:eastAsia="Arial" w:hAnsi="Arial" w:cs="Arial"/>
          <w:b/>
          <w:sz w:val="22"/>
          <w:szCs w:val="22"/>
        </w:rPr>
      </w:pPr>
      <w:r>
        <w:rPr>
          <w:rFonts w:ascii="Arial" w:eastAsia="Arial" w:hAnsi="Arial" w:cs="Arial"/>
          <w:b/>
          <w:sz w:val="22"/>
          <w:szCs w:val="22"/>
        </w:rPr>
        <w:t>3. Costos Financieros (Distribuidos en 2 meses para completar todas las fases)</w:t>
      </w:r>
    </w:p>
    <w:tbl>
      <w:tblPr>
        <w:tblStyle w:val="aa"/>
        <w:tblW w:w="882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815"/>
        <w:gridCol w:w="1417"/>
        <w:gridCol w:w="1201"/>
        <w:gridCol w:w="1395"/>
      </w:tblGrid>
      <w:tr w:rsidR="0073533D" w14:paraId="593B4B17" w14:textId="77777777">
        <w:trPr>
          <w:tblHeader/>
        </w:trPr>
        <w:tc>
          <w:tcPr>
            <w:tcW w:w="4815" w:type="dxa"/>
            <w:vAlign w:val="center"/>
          </w:tcPr>
          <w:p w14:paraId="0A67C263" w14:textId="77777777" w:rsidR="0073533D" w:rsidRDefault="00000000">
            <w:pPr>
              <w:jc w:val="center"/>
              <w:rPr>
                <w:rFonts w:ascii="Arial" w:eastAsia="Arial" w:hAnsi="Arial" w:cs="Arial"/>
                <w:b/>
                <w:color w:val="4472C4"/>
                <w:sz w:val="22"/>
                <w:szCs w:val="22"/>
              </w:rPr>
            </w:pPr>
            <w:r>
              <w:rPr>
                <w:rFonts w:ascii="Arial" w:eastAsia="Arial" w:hAnsi="Arial" w:cs="Arial"/>
                <w:b/>
                <w:color w:val="4472C4"/>
                <w:sz w:val="22"/>
                <w:szCs w:val="22"/>
              </w:rPr>
              <w:t>CONCEPTO</w:t>
            </w:r>
          </w:p>
        </w:tc>
        <w:tc>
          <w:tcPr>
            <w:tcW w:w="1417" w:type="dxa"/>
            <w:vAlign w:val="center"/>
          </w:tcPr>
          <w:p w14:paraId="499905C3" w14:textId="77777777" w:rsidR="0073533D" w:rsidRDefault="00000000">
            <w:pPr>
              <w:jc w:val="center"/>
              <w:rPr>
                <w:rFonts w:ascii="Arial" w:eastAsia="Arial" w:hAnsi="Arial" w:cs="Arial"/>
                <w:b/>
                <w:color w:val="4472C4"/>
                <w:sz w:val="22"/>
                <w:szCs w:val="22"/>
              </w:rPr>
            </w:pPr>
            <w:r>
              <w:rPr>
                <w:rFonts w:ascii="Arial" w:eastAsia="Arial" w:hAnsi="Arial" w:cs="Arial"/>
                <w:b/>
                <w:color w:val="4472C4"/>
                <w:sz w:val="22"/>
                <w:szCs w:val="22"/>
              </w:rPr>
              <w:t>MES 1</w:t>
            </w:r>
          </w:p>
        </w:tc>
        <w:tc>
          <w:tcPr>
            <w:tcW w:w="1201" w:type="dxa"/>
            <w:vAlign w:val="center"/>
          </w:tcPr>
          <w:p w14:paraId="0E7EF3B8" w14:textId="77777777" w:rsidR="0073533D" w:rsidRDefault="00000000">
            <w:pPr>
              <w:jc w:val="center"/>
              <w:rPr>
                <w:rFonts w:ascii="Arial" w:eastAsia="Arial" w:hAnsi="Arial" w:cs="Arial"/>
                <w:b/>
                <w:color w:val="4472C4"/>
                <w:sz w:val="22"/>
                <w:szCs w:val="22"/>
              </w:rPr>
            </w:pPr>
            <w:r>
              <w:rPr>
                <w:rFonts w:ascii="Arial" w:eastAsia="Arial" w:hAnsi="Arial" w:cs="Arial"/>
                <w:b/>
                <w:color w:val="4472C4"/>
                <w:sz w:val="22"/>
                <w:szCs w:val="22"/>
              </w:rPr>
              <w:t>MES 2</w:t>
            </w:r>
          </w:p>
        </w:tc>
        <w:tc>
          <w:tcPr>
            <w:tcW w:w="1395" w:type="dxa"/>
            <w:vAlign w:val="center"/>
          </w:tcPr>
          <w:p w14:paraId="37588035" w14:textId="77777777" w:rsidR="0073533D" w:rsidRDefault="00000000">
            <w:pPr>
              <w:jc w:val="center"/>
              <w:rPr>
                <w:rFonts w:ascii="Arial" w:eastAsia="Arial" w:hAnsi="Arial" w:cs="Arial"/>
                <w:b/>
                <w:color w:val="4472C4"/>
                <w:sz w:val="22"/>
                <w:szCs w:val="22"/>
              </w:rPr>
            </w:pPr>
            <w:r>
              <w:rPr>
                <w:rFonts w:ascii="Arial" w:eastAsia="Arial" w:hAnsi="Arial" w:cs="Arial"/>
                <w:b/>
                <w:color w:val="4472C4"/>
                <w:sz w:val="22"/>
                <w:szCs w:val="22"/>
              </w:rPr>
              <w:t>TOTAL (COP)</w:t>
            </w:r>
          </w:p>
        </w:tc>
      </w:tr>
      <w:tr w:rsidR="0073533D" w14:paraId="26B61A4D" w14:textId="77777777">
        <w:tc>
          <w:tcPr>
            <w:tcW w:w="4815" w:type="dxa"/>
            <w:vAlign w:val="center"/>
          </w:tcPr>
          <w:p w14:paraId="52BCA964" w14:textId="77777777" w:rsidR="0073533D" w:rsidRDefault="00000000">
            <w:pPr>
              <w:jc w:val="both"/>
              <w:rPr>
                <w:rFonts w:ascii="Arial" w:eastAsia="Arial" w:hAnsi="Arial" w:cs="Arial"/>
                <w:sz w:val="22"/>
                <w:szCs w:val="22"/>
              </w:rPr>
            </w:pPr>
            <w:r>
              <w:rPr>
                <w:rFonts w:ascii="Arial" w:eastAsia="Arial" w:hAnsi="Arial" w:cs="Arial"/>
                <w:b/>
                <w:sz w:val="22"/>
                <w:szCs w:val="22"/>
              </w:rPr>
              <w:t>Adquisición de datos</w:t>
            </w:r>
          </w:p>
        </w:tc>
        <w:tc>
          <w:tcPr>
            <w:tcW w:w="1417" w:type="dxa"/>
            <w:vAlign w:val="center"/>
          </w:tcPr>
          <w:p w14:paraId="2ABB3AB8" w14:textId="77777777" w:rsidR="0073533D" w:rsidRDefault="00000000">
            <w:pPr>
              <w:jc w:val="center"/>
              <w:rPr>
                <w:rFonts w:ascii="Arial" w:eastAsia="Arial" w:hAnsi="Arial" w:cs="Arial"/>
                <w:sz w:val="22"/>
                <w:szCs w:val="22"/>
              </w:rPr>
            </w:pPr>
            <w:r>
              <w:rPr>
                <w:rFonts w:ascii="Arial" w:eastAsia="Arial" w:hAnsi="Arial" w:cs="Arial"/>
                <w:sz w:val="22"/>
                <w:szCs w:val="22"/>
              </w:rPr>
              <w:t>$10M</w:t>
            </w:r>
          </w:p>
        </w:tc>
        <w:tc>
          <w:tcPr>
            <w:tcW w:w="1201" w:type="dxa"/>
            <w:vAlign w:val="center"/>
          </w:tcPr>
          <w:p w14:paraId="6BC87311" w14:textId="77777777" w:rsidR="0073533D" w:rsidRDefault="00000000">
            <w:pPr>
              <w:jc w:val="center"/>
              <w:rPr>
                <w:rFonts w:ascii="Arial" w:eastAsia="Arial" w:hAnsi="Arial" w:cs="Arial"/>
                <w:sz w:val="22"/>
                <w:szCs w:val="22"/>
              </w:rPr>
            </w:pPr>
            <w:r>
              <w:rPr>
                <w:rFonts w:ascii="Arial" w:eastAsia="Arial" w:hAnsi="Arial" w:cs="Arial"/>
                <w:sz w:val="22"/>
                <w:szCs w:val="22"/>
              </w:rPr>
              <w:t>$5M</w:t>
            </w:r>
          </w:p>
        </w:tc>
        <w:tc>
          <w:tcPr>
            <w:tcW w:w="1395" w:type="dxa"/>
            <w:vAlign w:val="center"/>
          </w:tcPr>
          <w:p w14:paraId="03F3454C" w14:textId="77777777" w:rsidR="0073533D" w:rsidRDefault="00000000">
            <w:pPr>
              <w:jc w:val="center"/>
              <w:rPr>
                <w:rFonts w:ascii="Arial" w:eastAsia="Arial" w:hAnsi="Arial" w:cs="Arial"/>
                <w:sz w:val="22"/>
                <w:szCs w:val="22"/>
              </w:rPr>
            </w:pPr>
            <w:r>
              <w:rPr>
                <w:rFonts w:ascii="Arial" w:eastAsia="Arial" w:hAnsi="Arial" w:cs="Arial"/>
                <w:b/>
                <w:sz w:val="22"/>
                <w:szCs w:val="22"/>
              </w:rPr>
              <w:t>$15M</w:t>
            </w:r>
          </w:p>
        </w:tc>
      </w:tr>
      <w:tr w:rsidR="0073533D" w14:paraId="44E32296" w14:textId="77777777">
        <w:tc>
          <w:tcPr>
            <w:tcW w:w="4815" w:type="dxa"/>
            <w:vAlign w:val="center"/>
          </w:tcPr>
          <w:p w14:paraId="331BBD76" w14:textId="77777777" w:rsidR="0073533D" w:rsidRDefault="00000000">
            <w:pPr>
              <w:jc w:val="both"/>
              <w:rPr>
                <w:rFonts w:ascii="Arial" w:eastAsia="Arial" w:hAnsi="Arial" w:cs="Arial"/>
                <w:sz w:val="22"/>
                <w:szCs w:val="22"/>
              </w:rPr>
            </w:pPr>
            <w:r>
              <w:rPr>
                <w:rFonts w:ascii="Arial" w:eastAsia="Arial" w:hAnsi="Arial" w:cs="Arial"/>
                <w:b/>
                <w:sz w:val="22"/>
                <w:szCs w:val="22"/>
              </w:rPr>
              <w:t>Infraestructura en la nube</w:t>
            </w:r>
            <w:r>
              <w:rPr>
                <w:rFonts w:ascii="Arial" w:eastAsia="Arial" w:hAnsi="Arial" w:cs="Arial"/>
                <w:sz w:val="22"/>
                <w:szCs w:val="22"/>
              </w:rPr>
              <w:t xml:space="preserve"> </w:t>
            </w:r>
            <w:r>
              <w:rPr>
                <w:rFonts w:ascii="Arial" w:eastAsia="Arial" w:hAnsi="Arial" w:cs="Arial"/>
                <w:i/>
                <w:sz w:val="22"/>
                <w:szCs w:val="22"/>
              </w:rPr>
              <w:t>(procesamiento acelerado)</w:t>
            </w:r>
          </w:p>
        </w:tc>
        <w:tc>
          <w:tcPr>
            <w:tcW w:w="1417" w:type="dxa"/>
            <w:vAlign w:val="center"/>
          </w:tcPr>
          <w:p w14:paraId="4A402844" w14:textId="77777777" w:rsidR="0073533D" w:rsidRDefault="00000000">
            <w:pPr>
              <w:jc w:val="center"/>
              <w:rPr>
                <w:rFonts w:ascii="Arial" w:eastAsia="Arial" w:hAnsi="Arial" w:cs="Arial"/>
                <w:sz w:val="22"/>
                <w:szCs w:val="22"/>
              </w:rPr>
            </w:pPr>
            <w:r>
              <w:rPr>
                <w:rFonts w:ascii="Arial" w:eastAsia="Arial" w:hAnsi="Arial" w:cs="Arial"/>
                <w:sz w:val="22"/>
                <w:szCs w:val="22"/>
              </w:rPr>
              <w:t>$15M</w:t>
            </w:r>
          </w:p>
        </w:tc>
        <w:tc>
          <w:tcPr>
            <w:tcW w:w="1201" w:type="dxa"/>
            <w:vAlign w:val="center"/>
          </w:tcPr>
          <w:p w14:paraId="1A558EB9" w14:textId="77777777" w:rsidR="0073533D" w:rsidRDefault="00000000">
            <w:pPr>
              <w:jc w:val="center"/>
              <w:rPr>
                <w:rFonts w:ascii="Arial" w:eastAsia="Arial" w:hAnsi="Arial" w:cs="Arial"/>
                <w:sz w:val="22"/>
                <w:szCs w:val="22"/>
              </w:rPr>
            </w:pPr>
            <w:r>
              <w:rPr>
                <w:rFonts w:ascii="Arial" w:eastAsia="Arial" w:hAnsi="Arial" w:cs="Arial"/>
                <w:sz w:val="22"/>
                <w:szCs w:val="22"/>
              </w:rPr>
              <w:t>$15M</w:t>
            </w:r>
          </w:p>
        </w:tc>
        <w:tc>
          <w:tcPr>
            <w:tcW w:w="1395" w:type="dxa"/>
            <w:vAlign w:val="center"/>
          </w:tcPr>
          <w:p w14:paraId="5F5116C3" w14:textId="77777777" w:rsidR="0073533D" w:rsidRDefault="00000000">
            <w:pPr>
              <w:jc w:val="center"/>
              <w:rPr>
                <w:rFonts w:ascii="Arial" w:eastAsia="Arial" w:hAnsi="Arial" w:cs="Arial"/>
                <w:sz w:val="22"/>
                <w:szCs w:val="22"/>
              </w:rPr>
            </w:pPr>
            <w:r>
              <w:rPr>
                <w:rFonts w:ascii="Arial" w:eastAsia="Arial" w:hAnsi="Arial" w:cs="Arial"/>
                <w:b/>
                <w:sz w:val="22"/>
                <w:szCs w:val="22"/>
              </w:rPr>
              <w:t>$30M</w:t>
            </w:r>
          </w:p>
        </w:tc>
      </w:tr>
      <w:tr w:rsidR="0073533D" w14:paraId="7F8EA4BA" w14:textId="77777777">
        <w:tc>
          <w:tcPr>
            <w:tcW w:w="4815" w:type="dxa"/>
            <w:vAlign w:val="center"/>
          </w:tcPr>
          <w:p w14:paraId="58B2B5F9" w14:textId="77777777" w:rsidR="0073533D" w:rsidRDefault="00000000">
            <w:pPr>
              <w:jc w:val="both"/>
              <w:rPr>
                <w:rFonts w:ascii="Arial" w:eastAsia="Arial" w:hAnsi="Arial" w:cs="Arial"/>
                <w:sz w:val="22"/>
                <w:szCs w:val="22"/>
              </w:rPr>
            </w:pPr>
            <w:r>
              <w:rPr>
                <w:rFonts w:ascii="Arial" w:eastAsia="Arial" w:hAnsi="Arial" w:cs="Arial"/>
                <w:b/>
                <w:sz w:val="22"/>
                <w:szCs w:val="22"/>
              </w:rPr>
              <w:t>Herramientas y APIs</w:t>
            </w:r>
          </w:p>
        </w:tc>
        <w:tc>
          <w:tcPr>
            <w:tcW w:w="1417" w:type="dxa"/>
            <w:vAlign w:val="center"/>
          </w:tcPr>
          <w:p w14:paraId="5AFBF75C" w14:textId="77777777" w:rsidR="0073533D" w:rsidRDefault="00000000">
            <w:pPr>
              <w:jc w:val="center"/>
              <w:rPr>
                <w:rFonts w:ascii="Arial" w:eastAsia="Arial" w:hAnsi="Arial" w:cs="Arial"/>
                <w:sz w:val="22"/>
                <w:szCs w:val="22"/>
              </w:rPr>
            </w:pPr>
            <w:r>
              <w:rPr>
                <w:rFonts w:ascii="Arial" w:eastAsia="Arial" w:hAnsi="Arial" w:cs="Arial"/>
                <w:sz w:val="22"/>
                <w:szCs w:val="22"/>
              </w:rPr>
              <w:t>$5M</w:t>
            </w:r>
          </w:p>
        </w:tc>
        <w:tc>
          <w:tcPr>
            <w:tcW w:w="1201" w:type="dxa"/>
            <w:vAlign w:val="center"/>
          </w:tcPr>
          <w:p w14:paraId="0F4D5F77" w14:textId="77777777" w:rsidR="0073533D" w:rsidRDefault="00000000">
            <w:pPr>
              <w:jc w:val="center"/>
              <w:rPr>
                <w:rFonts w:ascii="Arial" w:eastAsia="Arial" w:hAnsi="Arial" w:cs="Arial"/>
                <w:sz w:val="22"/>
                <w:szCs w:val="22"/>
              </w:rPr>
            </w:pPr>
            <w:r>
              <w:rPr>
                <w:rFonts w:ascii="Arial" w:eastAsia="Arial" w:hAnsi="Arial" w:cs="Arial"/>
                <w:sz w:val="22"/>
                <w:szCs w:val="22"/>
              </w:rPr>
              <w:t>$5M</w:t>
            </w:r>
          </w:p>
        </w:tc>
        <w:tc>
          <w:tcPr>
            <w:tcW w:w="1395" w:type="dxa"/>
            <w:vAlign w:val="center"/>
          </w:tcPr>
          <w:p w14:paraId="2653FFF2" w14:textId="77777777" w:rsidR="0073533D" w:rsidRDefault="00000000">
            <w:pPr>
              <w:jc w:val="center"/>
              <w:rPr>
                <w:rFonts w:ascii="Arial" w:eastAsia="Arial" w:hAnsi="Arial" w:cs="Arial"/>
                <w:sz w:val="22"/>
                <w:szCs w:val="22"/>
              </w:rPr>
            </w:pPr>
            <w:r>
              <w:rPr>
                <w:rFonts w:ascii="Arial" w:eastAsia="Arial" w:hAnsi="Arial" w:cs="Arial"/>
                <w:b/>
                <w:sz w:val="22"/>
                <w:szCs w:val="22"/>
              </w:rPr>
              <w:t>$10M</w:t>
            </w:r>
          </w:p>
        </w:tc>
      </w:tr>
    </w:tbl>
    <w:p w14:paraId="1E526E28" w14:textId="77777777" w:rsidR="0073533D" w:rsidRDefault="00000000">
      <w:pPr>
        <w:jc w:val="both"/>
        <w:rPr>
          <w:rFonts w:ascii="Arial" w:eastAsia="Arial" w:hAnsi="Arial" w:cs="Arial"/>
          <w:sz w:val="22"/>
          <w:szCs w:val="22"/>
        </w:rPr>
      </w:pPr>
      <w:r>
        <w:rPr>
          <w:rFonts w:ascii="Arial" w:eastAsia="Arial" w:hAnsi="Arial" w:cs="Arial"/>
          <w:b/>
          <w:sz w:val="22"/>
          <w:szCs w:val="22"/>
        </w:rPr>
        <w:t>Total, costos financieros:</w:t>
      </w:r>
      <w:r>
        <w:rPr>
          <w:rFonts w:ascii="Arial" w:eastAsia="Arial" w:hAnsi="Arial" w:cs="Arial"/>
          <w:sz w:val="22"/>
          <w:szCs w:val="22"/>
        </w:rPr>
        <w:t xml:space="preserve"> </w:t>
      </w:r>
      <w:r>
        <w:rPr>
          <w:rFonts w:ascii="Arial" w:eastAsia="Arial" w:hAnsi="Arial" w:cs="Arial"/>
          <w:b/>
          <w:sz w:val="22"/>
          <w:szCs w:val="22"/>
        </w:rPr>
        <w:t>$55.000.000 COP</w:t>
      </w:r>
    </w:p>
    <w:p w14:paraId="5B58AE4D" w14:textId="77777777" w:rsidR="0073533D" w:rsidRDefault="00000000">
      <w:pPr>
        <w:jc w:val="both"/>
        <w:rPr>
          <w:rFonts w:ascii="Arial" w:eastAsia="Arial" w:hAnsi="Arial" w:cs="Arial"/>
          <w:sz w:val="22"/>
          <w:szCs w:val="22"/>
        </w:rPr>
      </w:pPr>
      <w:r>
        <w:rPr>
          <w:rFonts w:ascii="Arial" w:eastAsia="Arial" w:hAnsi="Arial" w:cs="Arial"/>
          <w:b/>
          <w:sz w:val="22"/>
          <w:szCs w:val="22"/>
        </w:rPr>
        <w:t>Presupuesto Final Ajustado (Todo en 2 Meses)</w:t>
      </w:r>
    </w:p>
    <w:p w14:paraId="74239B88" w14:textId="77777777" w:rsidR="0073533D" w:rsidRDefault="00000000">
      <w:pPr>
        <w:jc w:val="both"/>
        <w:rPr>
          <w:rFonts w:ascii="Arial" w:eastAsia="Arial" w:hAnsi="Arial" w:cs="Arial"/>
          <w:b/>
          <w:sz w:val="22"/>
          <w:szCs w:val="22"/>
        </w:rPr>
      </w:pPr>
      <w:r>
        <w:rPr>
          <w:rFonts w:ascii="Arial" w:eastAsia="Arial" w:hAnsi="Arial" w:cs="Arial"/>
          <w:color w:val="4472C4"/>
          <w:sz w:val="22"/>
          <w:szCs w:val="22"/>
        </w:rPr>
        <w:t xml:space="preserve"> </w:t>
      </w:r>
      <w:r>
        <w:rPr>
          <w:rFonts w:ascii="Arial" w:eastAsia="Arial" w:hAnsi="Arial" w:cs="Arial"/>
          <w:b/>
          <w:color w:val="4472C4"/>
          <w:sz w:val="22"/>
          <w:szCs w:val="22"/>
        </w:rPr>
        <w:t>$158.000.000 COP</w:t>
      </w:r>
    </w:p>
    <w:p w14:paraId="1512AF43" w14:textId="77777777" w:rsidR="0073533D" w:rsidRDefault="00000000" w:rsidP="0057367B">
      <w:pPr>
        <w:spacing w:line="480" w:lineRule="auto"/>
        <w:jc w:val="both"/>
        <w:rPr>
          <w:rFonts w:ascii="Arial" w:eastAsia="Arial" w:hAnsi="Arial" w:cs="Arial"/>
          <w:sz w:val="22"/>
          <w:szCs w:val="22"/>
        </w:rPr>
      </w:pPr>
      <w:r>
        <w:rPr>
          <w:rFonts w:ascii="Arial" w:eastAsia="Arial" w:hAnsi="Arial" w:cs="Arial"/>
          <w:sz w:val="22"/>
          <w:szCs w:val="22"/>
        </w:rPr>
        <w:t>Este presupuesto permite completar todas las fases en dos meses con recursos optimizados.</w:t>
      </w:r>
    </w:p>
    <w:p w14:paraId="3D57D133" w14:textId="77777777" w:rsidR="0073533D" w:rsidRDefault="00000000" w:rsidP="0057367B">
      <w:pPr>
        <w:pBdr>
          <w:top w:val="nil"/>
          <w:left w:val="nil"/>
          <w:bottom w:val="nil"/>
          <w:right w:val="nil"/>
          <w:between w:val="nil"/>
        </w:pBdr>
        <w:spacing w:line="480" w:lineRule="auto"/>
        <w:jc w:val="both"/>
        <w:rPr>
          <w:rFonts w:ascii="Arial" w:eastAsia="Arial" w:hAnsi="Arial" w:cs="Arial"/>
          <w:color w:val="000000"/>
          <w:sz w:val="22"/>
          <w:szCs w:val="22"/>
        </w:rPr>
      </w:pPr>
      <w:r>
        <w:rPr>
          <w:rFonts w:ascii="Arial" w:eastAsia="Arial" w:hAnsi="Arial" w:cs="Arial"/>
          <w:b/>
          <w:sz w:val="22"/>
          <w:szCs w:val="22"/>
        </w:rPr>
        <w:lastRenderedPageBreak/>
        <w:t xml:space="preserve">10. </w:t>
      </w:r>
      <w:r>
        <w:rPr>
          <w:rFonts w:ascii="Arial" w:eastAsia="Arial" w:hAnsi="Arial" w:cs="Arial"/>
          <w:b/>
          <w:color w:val="000000"/>
          <w:sz w:val="22"/>
          <w:szCs w:val="22"/>
        </w:rPr>
        <w:t>CRONOGRAMA</w:t>
      </w:r>
    </w:p>
    <w:p w14:paraId="6D0154E3" w14:textId="77777777" w:rsidR="0073533D" w:rsidRDefault="00000000" w:rsidP="0057367B">
      <w:pPr>
        <w:numPr>
          <w:ilvl w:val="0"/>
          <w:numId w:val="20"/>
        </w:numPr>
        <w:pBdr>
          <w:top w:val="nil"/>
          <w:left w:val="nil"/>
          <w:bottom w:val="nil"/>
          <w:right w:val="nil"/>
          <w:between w:val="nil"/>
        </w:pBdr>
        <w:spacing w:after="0" w:line="480" w:lineRule="auto"/>
        <w:jc w:val="both"/>
        <w:rPr>
          <w:color w:val="000000"/>
          <w:sz w:val="22"/>
          <w:szCs w:val="22"/>
        </w:rPr>
      </w:pPr>
      <w:r>
        <w:rPr>
          <w:rFonts w:ascii="Arial" w:eastAsia="Arial" w:hAnsi="Arial" w:cs="Arial"/>
          <w:b/>
          <w:color w:val="000000"/>
          <w:sz w:val="22"/>
          <w:szCs w:val="22"/>
        </w:rPr>
        <w:t>FASE 1</w:t>
      </w:r>
      <w:r>
        <w:rPr>
          <w:rFonts w:ascii="Arial" w:eastAsia="Arial" w:hAnsi="Arial" w:cs="Arial"/>
          <w:color w:val="000000"/>
          <w:sz w:val="22"/>
          <w:szCs w:val="22"/>
        </w:rPr>
        <w:t>:   Revisión bibliográfica y definición del problema (1 mes).</w:t>
      </w:r>
    </w:p>
    <w:p w14:paraId="67226D9E" w14:textId="77777777" w:rsidR="0073533D" w:rsidRDefault="00000000" w:rsidP="0057367B">
      <w:pPr>
        <w:numPr>
          <w:ilvl w:val="0"/>
          <w:numId w:val="20"/>
        </w:numPr>
        <w:pBdr>
          <w:top w:val="nil"/>
          <w:left w:val="nil"/>
          <w:bottom w:val="nil"/>
          <w:right w:val="nil"/>
          <w:between w:val="nil"/>
        </w:pBdr>
        <w:spacing w:after="0" w:line="480" w:lineRule="auto"/>
        <w:jc w:val="both"/>
        <w:rPr>
          <w:color w:val="000000"/>
          <w:sz w:val="22"/>
          <w:szCs w:val="22"/>
        </w:rPr>
      </w:pPr>
      <w:r>
        <w:rPr>
          <w:rFonts w:ascii="Arial" w:eastAsia="Arial" w:hAnsi="Arial" w:cs="Arial"/>
          <w:b/>
          <w:color w:val="000000"/>
          <w:sz w:val="22"/>
          <w:szCs w:val="22"/>
        </w:rPr>
        <w:t>Fase 2:</w:t>
      </w:r>
      <w:r>
        <w:rPr>
          <w:rFonts w:ascii="Arial" w:eastAsia="Arial" w:hAnsi="Arial" w:cs="Arial"/>
          <w:color w:val="000000"/>
          <w:sz w:val="22"/>
          <w:szCs w:val="22"/>
        </w:rPr>
        <w:t xml:space="preserve">    Recolección y pre procesamiento de datos (2 meses).</w:t>
      </w:r>
    </w:p>
    <w:p w14:paraId="2ED428A1" w14:textId="77777777" w:rsidR="0073533D" w:rsidRDefault="00000000" w:rsidP="0057367B">
      <w:pPr>
        <w:numPr>
          <w:ilvl w:val="0"/>
          <w:numId w:val="20"/>
        </w:numPr>
        <w:pBdr>
          <w:top w:val="nil"/>
          <w:left w:val="nil"/>
          <w:bottom w:val="nil"/>
          <w:right w:val="nil"/>
          <w:between w:val="nil"/>
        </w:pBdr>
        <w:spacing w:after="0" w:line="480" w:lineRule="auto"/>
        <w:jc w:val="both"/>
        <w:rPr>
          <w:color w:val="000000"/>
          <w:sz w:val="22"/>
          <w:szCs w:val="22"/>
        </w:rPr>
      </w:pPr>
      <w:r>
        <w:rPr>
          <w:rFonts w:ascii="Arial" w:eastAsia="Arial" w:hAnsi="Arial" w:cs="Arial"/>
          <w:b/>
          <w:color w:val="000000"/>
          <w:sz w:val="22"/>
          <w:szCs w:val="22"/>
        </w:rPr>
        <w:t>Fase 3:</w:t>
      </w:r>
      <w:r>
        <w:rPr>
          <w:rFonts w:ascii="Arial" w:eastAsia="Arial" w:hAnsi="Arial" w:cs="Arial"/>
          <w:color w:val="000000"/>
          <w:sz w:val="22"/>
          <w:szCs w:val="22"/>
        </w:rPr>
        <w:t xml:space="preserve">    Desarrollo y entrenamiento del modelo (2 meses).</w:t>
      </w:r>
    </w:p>
    <w:p w14:paraId="1C27875A" w14:textId="77777777" w:rsidR="0073533D" w:rsidRDefault="00000000" w:rsidP="0057367B">
      <w:pPr>
        <w:numPr>
          <w:ilvl w:val="0"/>
          <w:numId w:val="20"/>
        </w:numPr>
        <w:pBdr>
          <w:top w:val="nil"/>
          <w:left w:val="nil"/>
          <w:bottom w:val="nil"/>
          <w:right w:val="nil"/>
          <w:between w:val="nil"/>
        </w:pBdr>
        <w:spacing w:after="0" w:line="480" w:lineRule="auto"/>
        <w:jc w:val="both"/>
        <w:rPr>
          <w:color w:val="000000"/>
          <w:sz w:val="22"/>
          <w:szCs w:val="22"/>
        </w:rPr>
      </w:pPr>
      <w:r>
        <w:rPr>
          <w:rFonts w:ascii="Arial" w:eastAsia="Arial" w:hAnsi="Arial" w:cs="Arial"/>
          <w:b/>
          <w:color w:val="000000"/>
          <w:sz w:val="22"/>
          <w:szCs w:val="22"/>
        </w:rPr>
        <w:t>Fase 4:</w:t>
      </w:r>
      <w:r>
        <w:rPr>
          <w:rFonts w:ascii="Arial" w:eastAsia="Arial" w:hAnsi="Arial" w:cs="Arial"/>
          <w:color w:val="000000"/>
          <w:sz w:val="22"/>
          <w:szCs w:val="22"/>
        </w:rPr>
        <w:t xml:space="preserve">    Validación y evaluación del modelo (1 mes).</w:t>
      </w:r>
    </w:p>
    <w:p w14:paraId="33803986" w14:textId="77777777" w:rsidR="0073533D" w:rsidRDefault="00000000" w:rsidP="0057367B">
      <w:pPr>
        <w:numPr>
          <w:ilvl w:val="0"/>
          <w:numId w:val="20"/>
        </w:numPr>
        <w:pBdr>
          <w:top w:val="nil"/>
          <w:left w:val="nil"/>
          <w:bottom w:val="nil"/>
          <w:right w:val="nil"/>
          <w:between w:val="nil"/>
        </w:pBdr>
        <w:spacing w:line="480" w:lineRule="auto"/>
        <w:jc w:val="both"/>
        <w:rPr>
          <w:color w:val="000000"/>
          <w:sz w:val="22"/>
          <w:szCs w:val="22"/>
        </w:rPr>
      </w:pPr>
      <w:r>
        <w:rPr>
          <w:rFonts w:ascii="Arial" w:eastAsia="Arial" w:hAnsi="Arial" w:cs="Arial"/>
          <w:b/>
          <w:color w:val="000000"/>
          <w:sz w:val="22"/>
          <w:szCs w:val="22"/>
        </w:rPr>
        <w:t>Fase 5:</w:t>
      </w:r>
      <w:r>
        <w:rPr>
          <w:rFonts w:ascii="Arial" w:eastAsia="Arial" w:hAnsi="Arial" w:cs="Arial"/>
          <w:color w:val="000000"/>
          <w:sz w:val="22"/>
          <w:szCs w:val="22"/>
        </w:rPr>
        <w:t xml:space="preserve">    Documentación y presentación de resultados (1 mes).</w:t>
      </w:r>
    </w:p>
    <w:p w14:paraId="592B9B80" w14:textId="77777777" w:rsidR="0073533D" w:rsidRDefault="0073533D" w:rsidP="0057367B">
      <w:pPr>
        <w:spacing w:line="480" w:lineRule="auto"/>
        <w:jc w:val="both"/>
        <w:rPr>
          <w:rFonts w:ascii="Arial" w:eastAsia="Arial" w:hAnsi="Arial" w:cs="Arial"/>
          <w:b/>
          <w:sz w:val="22"/>
          <w:szCs w:val="22"/>
        </w:rPr>
      </w:pPr>
    </w:p>
    <w:p w14:paraId="78F964D3" w14:textId="77777777" w:rsidR="0073533D" w:rsidRDefault="00000000" w:rsidP="0057367B">
      <w:pPr>
        <w:pBdr>
          <w:top w:val="nil"/>
          <w:left w:val="nil"/>
          <w:bottom w:val="nil"/>
          <w:right w:val="nil"/>
          <w:between w:val="nil"/>
        </w:pBdr>
        <w:spacing w:line="480" w:lineRule="auto"/>
        <w:jc w:val="both"/>
        <w:rPr>
          <w:rFonts w:ascii="Arial" w:eastAsia="Arial" w:hAnsi="Arial" w:cs="Arial"/>
          <w:b/>
          <w:color w:val="000000"/>
          <w:sz w:val="22"/>
          <w:szCs w:val="22"/>
        </w:rPr>
      </w:pPr>
      <w:r>
        <w:rPr>
          <w:rFonts w:ascii="Arial" w:eastAsia="Arial" w:hAnsi="Arial" w:cs="Arial"/>
          <w:b/>
          <w:sz w:val="22"/>
          <w:szCs w:val="22"/>
        </w:rPr>
        <w:t xml:space="preserve">11. </w:t>
      </w:r>
      <w:r>
        <w:rPr>
          <w:rFonts w:ascii="Arial" w:eastAsia="Arial" w:hAnsi="Arial" w:cs="Arial"/>
          <w:b/>
          <w:color w:val="000000"/>
          <w:sz w:val="22"/>
          <w:szCs w:val="22"/>
        </w:rPr>
        <w:t>ENTENDIMIENTO DE LOS DATOS</w:t>
      </w:r>
    </w:p>
    <w:p w14:paraId="129DDF00" w14:textId="77777777" w:rsidR="0073533D" w:rsidRDefault="00000000" w:rsidP="0057367B">
      <w:pPr>
        <w:spacing w:line="480" w:lineRule="auto"/>
        <w:jc w:val="both"/>
        <w:rPr>
          <w:rFonts w:ascii="Arial" w:eastAsia="Arial" w:hAnsi="Arial" w:cs="Arial"/>
          <w:sz w:val="22"/>
          <w:szCs w:val="22"/>
        </w:rPr>
      </w:pPr>
      <w:r>
        <w:rPr>
          <w:rFonts w:ascii="Arial" w:eastAsia="Arial" w:hAnsi="Arial" w:cs="Arial"/>
          <w:sz w:val="22"/>
          <w:szCs w:val="22"/>
        </w:rPr>
        <w:t xml:space="preserve">La fase de </w:t>
      </w:r>
      <w:r>
        <w:rPr>
          <w:rFonts w:ascii="Arial" w:eastAsia="Arial" w:hAnsi="Arial" w:cs="Arial"/>
          <w:b/>
          <w:sz w:val="22"/>
          <w:szCs w:val="22"/>
        </w:rPr>
        <w:t>Entendimiento de los Datos</w:t>
      </w:r>
      <w:r>
        <w:rPr>
          <w:rFonts w:ascii="Arial" w:eastAsia="Arial" w:hAnsi="Arial" w:cs="Arial"/>
          <w:sz w:val="22"/>
          <w:szCs w:val="22"/>
        </w:rPr>
        <w:t xml:space="preserve"> es fundamental para garantizar la calidad y relevancia de la información que alimentará el modelo predictivo de triaje. En esta etapa, se realiza la recopilación, exploración y validación de los datos con el objetivo de comprender sus características, evaluar su completitud y detectar posibles inconsistencias.</w:t>
      </w:r>
    </w:p>
    <w:p w14:paraId="4D80CFA7" w14:textId="77777777" w:rsidR="0073533D" w:rsidRDefault="00000000" w:rsidP="0057367B">
      <w:pPr>
        <w:spacing w:line="480" w:lineRule="auto"/>
        <w:jc w:val="both"/>
        <w:rPr>
          <w:rFonts w:ascii="Arial" w:eastAsia="Arial" w:hAnsi="Arial" w:cs="Arial"/>
          <w:b/>
          <w:sz w:val="22"/>
          <w:szCs w:val="22"/>
        </w:rPr>
      </w:pPr>
      <w:r>
        <w:rPr>
          <w:rFonts w:ascii="Arial" w:eastAsia="Arial" w:hAnsi="Arial" w:cs="Arial"/>
          <w:b/>
          <w:sz w:val="22"/>
          <w:szCs w:val="22"/>
        </w:rPr>
        <w:t>11.1. Recopilación de Datos</w:t>
      </w:r>
    </w:p>
    <w:p w14:paraId="61AB0C89" w14:textId="77777777" w:rsidR="0073533D" w:rsidRDefault="00000000" w:rsidP="0057367B">
      <w:pPr>
        <w:spacing w:line="480" w:lineRule="auto"/>
        <w:jc w:val="both"/>
        <w:rPr>
          <w:rFonts w:ascii="Arial" w:eastAsia="Arial" w:hAnsi="Arial" w:cs="Arial"/>
          <w:sz w:val="22"/>
          <w:szCs w:val="22"/>
        </w:rPr>
      </w:pPr>
      <w:r>
        <w:rPr>
          <w:rFonts w:ascii="Arial" w:eastAsia="Arial" w:hAnsi="Arial" w:cs="Arial"/>
          <w:sz w:val="22"/>
          <w:szCs w:val="22"/>
        </w:rPr>
        <w:t xml:space="preserve">Los datos clínicos utilizados en este proyecto provendrán de bases de datos hospitalarias anonimizadas o datasets públicos de acceso controlado, como </w:t>
      </w:r>
      <w:r>
        <w:rPr>
          <w:rFonts w:ascii="Arial" w:eastAsia="Arial" w:hAnsi="Arial" w:cs="Arial"/>
          <w:b/>
          <w:sz w:val="22"/>
          <w:szCs w:val="22"/>
        </w:rPr>
        <w:t>MIMIC-III</w:t>
      </w:r>
      <w:r>
        <w:rPr>
          <w:rFonts w:ascii="Arial" w:eastAsia="Arial" w:hAnsi="Arial" w:cs="Arial"/>
          <w:sz w:val="22"/>
          <w:szCs w:val="22"/>
        </w:rPr>
        <w:t xml:space="preserve"> o registros institucionales de pacientes atendidos en servicios de emergencia. Las variables consideradas incluyen:</w:t>
      </w:r>
    </w:p>
    <w:p w14:paraId="7A0CDFEC" w14:textId="77777777" w:rsidR="0073533D" w:rsidRDefault="00000000" w:rsidP="0057367B">
      <w:pPr>
        <w:numPr>
          <w:ilvl w:val="0"/>
          <w:numId w:val="21"/>
        </w:numPr>
        <w:spacing w:line="480" w:lineRule="auto"/>
        <w:jc w:val="both"/>
        <w:rPr>
          <w:sz w:val="22"/>
          <w:szCs w:val="22"/>
        </w:rPr>
      </w:pPr>
      <w:r>
        <w:rPr>
          <w:rFonts w:ascii="Arial" w:eastAsia="Arial" w:hAnsi="Arial" w:cs="Arial"/>
          <w:b/>
          <w:sz w:val="22"/>
          <w:szCs w:val="22"/>
        </w:rPr>
        <w:t>Datos demográficos</w:t>
      </w:r>
      <w:r>
        <w:rPr>
          <w:rFonts w:ascii="Arial" w:eastAsia="Arial" w:hAnsi="Arial" w:cs="Arial"/>
          <w:sz w:val="22"/>
          <w:szCs w:val="22"/>
        </w:rPr>
        <w:t>: Edad, sexo.</w:t>
      </w:r>
    </w:p>
    <w:p w14:paraId="5AF7601C" w14:textId="77777777" w:rsidR="0073533D" w:rsidRDefault="00000000" w:rsidP="0057367B">
      <w:pPr>
        <w:numPr>
          <w:ilvl w:val="0"/>
          <w:numId w:val="21"/>
        </w:numPr>
        <w:spacing w:line="480" w:lineRule="auto"/>
        <w:jc w:val="both"/>
        <w:rPr>
          <w:sz w:val="22"/>
          <w:szCs w:val="22"/>
        </w:rPr>
      </w:pPr>
      <w:r>
        <w:rPr>
          <w:rFonts w:ascii="Arial" w:eastAsia="Arial" w:hAnsi="Arial" w:cs="Arial"/>
          <w:b/>
          <w:sz w:val="22"/>
          <w:szCs w:val="22"/>
        </w:rPr>
        <w:t>Antecedentes médicos</w:t>
      </w:r>
      <w:r>
        <w:rPr>
          <w:rFonts w:ascii="Arial" w:eastAsia="Arial" w:hAnsi="Arial" w:cs="Arial"/>
          <w:sz w:val="22"/>
          <w:szCs w:val="22"/>
        </w:rPr>
        <w:t>: Condiciones preexistentes que puedan influir en el nivel de urgencia.</w:t>
      </w:r>
    </w:p>
    <w:p w14:paraId="5F2F0A48" w14:textId="77777777" w:rsidR="0073533D" w:rsidRDefault="00000000" w:rsidP="0057367B">
      <w:pPr>
        <w:numPr>
          <w:ilvl w:val="0"/>
          <w:numId w:val="21"/>
        </w:numPr>
        <w:spacing w:line="480" w:lineRule="auto"/>
        <w:jc w:val="both"/>
        <w:rPr>
          <w:sz w:val="22"/>
          <w:szCs w:val="22"/>
        </w:rPr>
      </w:pPr>
      <w:r>
        <w:rPr>
          <w:rFonts w:ascii="Arial" w:eastAsia="Arial" w:hAnsi="Arial" w:cs="Arial"/>
          <w:b/>
          <w:sz w:val="22"/>
          <w:szCs w:val="22"/>
        </w:rPr>
        <w:t>Síntomas y signos clínicos</w:t>
      </w:r>
      <w:r>
        <w:rPr>
          <w:rFonts w:ascii="Arial" w:eastAsia="Arial" w:hAnsi="Arial" w:cs="Arial"/>
          <w:sz w:val="22"/>
          <w:szCs w:val="22"/>
        </w:rPr>
        <w:t>: Nivel de dolor, dificultad respiratoria, pérdida de conciencia, sangrado, alteraciones neurológicas.</w:t>
      </w:r>
    </w:p>
    <w:p w14:paraId="2AAA4C84" w14:textId="77777777" w:rsidR="0073533D" w:rsidRDefault="00000000" w:rsidP="0057367B">
      <w:pPr>
        <w:numPr>
          <w:ilvl w:val="0"/>
          <w:numId w:val="21"/>
        </w:numPr>
        <w:spacing w:line="480" w:lineRule="auto"/>
        <w:jc w:val="both"/>
        <w:rPr>
          <w:sz w:val="22"/>
          <w:szCs w:val="22"/>
        </w:rPr>
      </w:pPr>
      <w:r>
        <w:rPr>
          <w:rFonts w:ascii="Arial" w:eastAsia="Arial" w:hAnsi="Arial" w:cs="Arial"/>
          <w:b/>
          <w:sz w:val="22"/>
          <w:szCs w:val="22"/>
        </w:rPr>
        <w:lastRenderedPageBreak/>
        <w:t>Signos vitales</w:t>
      </w:r>
      <w:r>
        <w:rPr>
          <w:rFonts w:ascii="Arial" w:eastAsia="Arial" w:hAnsi="Arial" w:cs="Arial"/>
          <w:sz w:val="22"/>
          <w:szCs w:val="22"/>
        </w:rPr>
        <w:t>: Frecuencia cardíaca, frecuencia respiratoria, presión arterial, temperatura, saturación de oxígeno.</w:t>
      </w:r>
    </w:p>
    <w:p w14:paraId="62462E0E" w14:textId="77777777" w:rsidR="0073533D" w:rsidRDefault="00000000" w:rsidP="0057367B">
      <w:pPr>
        <w:numPr>
          <w:ilvl w:val="0"/>
          <w:numId w:val="21"/>
        </w:numPr>
        <w:spacing w:line="480" w:lineRule="auto"/>
        <w:jc w:val="both"/>
        <w:rPr>
          <w:sz w:val="22"/>
          <w:szCs w:val="22"/>
        </w:rPr>
      </w:pPr>
      <w:r>
        <w:rPr>
          <w:rFonts w:ascii="Arial" w:eastAsia="Arial" w:hAnsi="Arial" w:cs="Arial"/>
          <w:b/>
          <w:sz w:val="22"/>
          <w:szCs w:val="22"/>
        </w:rPr>
        <w:t>Factores adicionales</w:t>
      </w:r>
      <w:r>
        <w:rPr>
          <w:rFonts w:ascii="Arial" w:eastAsia="Arial" w:hAnsi="Arial" w:cs="Arial"/>
          <w:sz w:val="22"/>
          <w:szCs w:val="22"/>
        </w:rPr>
        <w:t>: Estado de hidratación, presencia de fracturas o traumas, tiempo de evolución de los síntomas.</w:t>
      </w:r>
    </w:p>
    <w:p w14:paraId="3961C194" w14:textId="77777777" w:rsidR="0073533D" w:rsidRDefault="00000000" w:rsidP="0057367B">
      <w:pPr>
        <w:numPr>
          <w:ilvl w:val="0"/>
          <w:numId w:val="21"/>
        </w:numPr>
        <w:spacing w:line="480" w:lineRule="auto"/>
        <w:jc w:val="both"/>
        <w:rPr>
          <w:sz w:val="22"/>
          <w:szCs w:val="22"/>
        </w:rPr>
      </w:pPr>
      <w:r>
        <w:rPr>
          <w:rFonts w:ascii="Arial" w:eastAsia="Arial" w:hAnsi="Arial" w:cs="Arial"/>
          <w:b/>
          <w:sz w:val="22"/>
          <w:szCs w:val="22"/>
        </w:rPr>
        <w:t>Clasificación de triaje</w:t>
      </w:r>
      <w:r>
        <w:rPr>
          <w:rFonts w:ascii="Arial" w:eastAsia="Arial" w:hAnsi="Arial" w:cs="Arial"/>
          <w:sz w:val="22"/>
          <w:szCs w:val="22"/>
        </w:rPr>
        <w:t>: Nivel asignado en el sistema de priorización (I, II, III, IV, V).</w:t>
      </w:r>
    </w:p>
    <w:p w14:paraId="764C1338" w14:textId="77777777" w:rsidR="0073533D" w:rsidRDefault="00000000" w:rsidP="0057367B">
      <w:pPr>
        <w:spacing w:line="480" w:lineRule="auto"/>
        <w:jc w:val="both"/>
        <w:rPr>
          <w:rFonts w:ascii="Arial" w:eastAsia="Arial" w:hAnsi="Arial" w:cs="Arial"/>
          <w:b/>
          <w:sz w:val="22"/>
          <w:szCs w:val="22"/>
        </w:rPr>
      </w:pPr>
      <w:r>
        <w:rPr>
          <w:rFonts w:ascii="Arial" w:eastAsia="Arial" w:hAnsi="Arial" w:cs="Arial"/>
          <w:b/>
          <w:sz w:val="22"/>
          <w:szCs w:val="22"/>
        </w:rPr>
        <w:t>11.2. Exploración y Análisis Preliminar de los Datos</w:t>
      </w:r>
    </w:p>
    <w:p w14:paraId="5F8A3DFC" w14:textId="77777777" w:rsidR="0073533D" w:rsidRDefault="00000000" w:rsidP="0057367B">
      <w:pPr>
        <w:numPr>
          <w:ilvl w:val="0"/>
          <w:numId w:val="34"/>
        </w:numPr>
        <w:spacing w:line="480" w:lineRule="auto"/>
        <w:jc w:val="both"/>
        <w:rPr>
          <w:sz w:val="22"/>
          <w:szCs w:val="22"/>
        </w:rPr>
      </w:pPr>
      <w:r>
        <w:rPr>
          <w:rFonts w:ascii="Arial" w:eastAsia="Arial" w:hAnsi="Arial" w:cs="Arial"/>
          <w:b/>
          <w:sz w:val="22"/>
          <w:szCs w:val="22"/>
        </w:rPr>
        <w:t>Análisis de Distribución</w:t>
      </w:r>
      <w:r>
        <w:rPr>
          <w:rFonts w:ascii="Arial" w:eastAsia="Arial" w:hAnsi="Arial" w:cs="Arial"/>
          <w:sz w:val="22"/>
          <w:szCs w:val="22"/>
        </w:rPr>
        <w:t>: Se explorará la distribución de cada variable para detectar patrones, valores extremos y tendencias.</w:t>
      </w:r>
    </w:p>
    <w:p w14:paraId="5578C317" w14:textId="77777777" w:rsidR="0073533D" w:rsidRDefault="00000000" w:rsidP="0057367B">
      <w:pPr>
        <w:numPr>
          <w:ilvl w:val="0"/>
          <w:numId w:val="34"/>
        </w:numPr>
        <w:spacing w:line="480" w:lineRule="auto"/>
        <w:jc w:val="both"/>
        <w:rPr>
          <w:sz w:val="22"/>
          <w:szCs w:val="22"/>
        </w:rPr>
      </w:pPr>
      <w:r>
        <w:rPr>
          <w:rFonts w:ascii="Arial" w:eastAsia="Arial" w:hAnsi="Arial" w:cs="Arial"/>
          <w:b/>
          <w:sz w:val="22"/>
          <w:szCs w:val="22"/>
        </w:rPr>
        <w:t>Detección de Valores Faltantes</w:t>
      </w:r>
      <w:r>
        <w:rPr>
          <w:rFonts w:ascii="Arial" w:eastAsia="Arial" w:hAnsi="Arial" w:cs="Arial"/>
          <w:sz w:val="22"/>
          <w:szCs w:val="22"/>
        </w:rPr>
        <w:t>: Identificación de datos incompletos y estrategias para su manejo (eliminación, imputación o interpolación).</w:t>
      </w:r>
    </w:p>
    <w:p w14:paraId="14E11B54" w14:textId="77777777" w:rsidR="0073533D" w:rsidRDefault="00000000" w:rsidP="0057367B">
      <w:pPr>
        <w:numPr>
          <w:ilvl w:val="0"/>
          <w:numId w:val="34"/>
        </w:numPr>
        <w:spacing w:line="480" w:lineRule="auto"/>
        <w:jc w:val="both"/>
        <w:rPr>
          <w:sz w:val="22"/>
          <w:szCs w:val="22"/>
        </w:rPr>
      </w:pPr>
      <w:r>
        <w:rPr>
          <w:rFonts w:ascii="Arial" w:eastAsia="Arial" w:hAnsi="Arial" w:cs="Arial"/>
          <w:b/>
          <w:sz w:val="22"/>
          <w:szCs w:val="22"/>
        </w:rPr>
        <w:t>Identificación de Datos Atípicos (Outliers)</w:t>
      </w:r>
      <w:r>
        <w:rPr>
          <w:rFonts w:ascii="Arial" w:eastAsia="Arial" w:hAnsi="Arial" w:cs="Arial"/>
          <w:sz w:val="22"/>
          <w:szCs w:val="22"/>
        </w:rPr>
        <w:t>: Uso de métodos estadísticos y visualización gráfica (boxplots, histogramas) para detectar posibles valores anómalos.</w:t>
      </w:r>
    </w:p>
    <w:p w14:paraId="1AE2346B" w14:textId="77777777" w:rsidR="0073533D" w:rsidRDefault="00000000" w:rsidP="0057367B">
      <w:pPr>
        <w:numPr>
          <w:ilvl w:val="0"/>
          <w:numId w:val="34"/>
        </w:numPr>
        <w:spacing w:line="480" w:lineRule="auto"/>
        <w:jc w:val="both"/>
        <w:rPr>
          <w:sz w:val="22"/>
          <w:szCs w:val="22"/>
        </w:rPr>
      </w:pPr>
      <w:r>
        <w:rPr>
          <w:rFonts w:ascii="Arial" w:eastAsia="Arial" w:hAnsi="Arial" w:cs="Arial"/>
          <w:b/>
          <w:sz w:val="22"/>
          <w:szCs w:val="22"/>
        </w:rPr>
        <w:t>Correlación entre Variables</w:t>
      </w:r>
      <w:r>
        <w:rPr>
          <w:rFonts w:ascii="Arial" w:eastAsia="Arial" w:hAnsi="Arial" w:cs="Arial"/>
          <w:sz w:val="22"/>
          <w:szCs w:val="22"/>
        </w:rPr>
        <w:t>: Análisis de relaciones entre variables mediante matrices de correlación y pruebas estadísticas.</w:t>
      </w:r>
    </w:p>
    <w:p w14:paraId="7301AA9C" w14:textId="77777777" w:rsidR="0073533D" w:rsidRDefault="00000000" w:rsidP="0057367B">
      <w:pPr>
        <w:spacing w:line="480" w:lineRule="auto"/>
        <w:jc w:val="both"/>
        <w:rPr>
          <w:rFonts w:ascii="Arial" w:eastAsia="Arial" w:hAnsi="Arial" w:cs="Arial"/>
          <w:b/>
          <w:sz w:val="22"/>
          <w:szCs w:val="22"/>
        </w:rPr>
      </w:pPr>
      <w:r>
        <w:rPr>
          <w:rFonts w:ascii="Arial" w:eastAsia="Arial" w:hAnsi="Arial" w:cs="Arial"/>
          <w:b/>
          <w:sz w:val="22"/>
          <w:szCs w:val="22"/>
        </w:rPr>
        <w:t>11.3  Validación de los Datos</w:t>
      </w:r>
    </w:p>
    <w:p w14:paraId="21FB164A" w14:textId="77777777" w:rsidR="0073533D" w:rsidRDefault="00000000" w:rsidP="0057367B">
      <w:pPr>
        <w:numPr>
          <w:ilvl w:val="0"/>
          <w:numId w:val="2"/>
        </w:numPr>
        <w:spacing w:line="480" w:lineRule="auto"/>
        <w:jc w:val="both"/>
        <w:rPr>
          <w:sz w:val="22"/>
          <w:szCs w:val="22"/>
        </w:rPr>
      </w:pPr>
      <w:r>
        <w:rPr>
          <w:rFonts w:ascii="Arial" w:eastAsia="Arial" w:hAnsi="Arial" w:cs="Arial"/>
          <w:b/>
          <w:sz w:val="22"/>
          <w:szCs w:val="22"/>
        </w:rPr>
        <w:t>Consistencia y Coherencia</w:t>
      </w:r>
      <w:r>
        <w:rPr>
          <w:rFonts w:ascii="Arial" w:eastAsia="Arial" w:hAnsi="Arial" w:cs="Arial"/>
          <w:sz w:val="22"/>
          <w:szCs w:val="22"/>
        </w:rPr>
        <w:t>: Verificación de que los datos cumplen con reglas lógicas y clínicas (ej., una frecuencia cardíaca fuera del rango fisiológico será revisada).</w:t>
      </w:r>
    </w:p>
    <w:p w14:paraId="3892D2D9" w14:textId="77777777" w:rsidR="0073533D" w:rsidRDefault="00000000" w:rsidP="0057367B">
      <w:pPr>
        <w:numPr>
          <w:ilvl w:val="0"/>
          <w:numId w:val="2"/>
        </w:numPr>
        <w:spacing w:line="480" w:lineRule="auto"/>
        <w:jc w:val="both"/>
        <w:rPr>
          <w:sz w:val="22"/>
          <w:szCs w:val="22"/>
        </w:rPr>
      </w:pPr>
      <w:r>
        <w:rPr>
          <w:rFonts w:ascii="Arial" w:eastAsia="Arial" w:hAnsi="Arial" w:cs="Arial"/>
          <w:b/>
          <w:sz w:val="22"/>
          <w:szCs w:val="22"/>
        </w:rPr>
        <w:t>Reducción de Sesgo</w:t>
      </w:r>
      <w:r>
        <w:rPr>
          <w:rFonts w:ascii="Arial" w:eastAsia="Arial" w:hAnsi="Arial" w:cs="Arial"/>
          <w:sz w:val="22"/>
          <w:szCs w:val="22"/>
        </w:rPr>
        <w:t>: Evaluación de la representatividad de los datos para evitar sesgos que puedan afectar el rendimiento del modelo.</w:t>
      </w:r>
    </w:p>
    <w:p w14:paraId="73AFB0FC" w14:textId="77777777" w:rsidR="0073533D" w:rsidRDefault="00000000" w:rsidP="0057367B">
      <w:pPr>
        <w:numPr>
          <w:ilvl w:val="0"/>
          <w:numId w:val="2"/>
        </w:numPr>
        <w:spacing w:line="480" w:lineRule="auto"/>
        <w:jc w:val="both"/>
        <w:rPr>
          <w:sz w:val="22"/>
          <w:szCs w:val="22"/>
        </w:rPr>
      </w:pPr>
      <w:r>
        <w:rPr>
          <w:rFonts w:ascii="Arial" w:eastAsia="Arial" w:hAnsi="Arial" w:cs="Arial"/>
          <w:b/>
          <w:sz w:val="22"/>
          <w:szCs w:val="22"/>
        </w:rPr>
        <w:t>Normalización y Escalado</w:t>
      </w:r>
      <w:r>
        <w:rPr>
          <w:rFonts w:ascii="Arial" w:eastAsia="Arial" w:hAnsi="Arial" w:cs="Arial"/>
          <w:sz w:val="22"/>
          <w:szCs w:val="22"/>
        </w:rPr>
        <w:t>: Aplicación de técnicas de preprocesamiento para garantizar que todas las variables sean comparables dentro del modelo.</w:t>
      </w:r>
    </w:p>
    <w:p w14:paraId="3625B1CD" w14:textId="77777777" w:rsidR="0073533D" w:rsidRDefault="00000000" w:rsidP="0057367B">
      <w:pPr>
        <w:spacing w:line="480" w:lineRule="auto"/>
        <w:jc w:val="both"/>
        <w:rPr>
          <w:rFonts w:ascii="Arial" w:eastAsia="Arial" w:hAnsi="Arial" w:cs="Arial"/>
          <w:sz w:val="22"/>
          <w:szCs w:val="22"/>
        </w:rPr>
      </w:pPr>
      <w:r>
        <w:rPr>
          <w:rFonts w:ascii="Arial" w:eastAsia="Arial" w:hAnsi="Arial" w:cs="Arial"/>
          <w:sz w:val="22"/>
          <w:szCs w:val="22"/>
        </w:rPr>
        <w:lastRenderedPageBreak/>
        <w:t>Esta fase garantiza que los datos utilizados sean confiables, completos y representativos del entorno clínico, facilitando el desarrollo de un modelo predictivo preciso y eficiente.</w:t>
      </w:r>
    </w:p>
    <w:p w14:paraId="5F22E1DC" w14:textId="77777777" w:rsidR="0073533D" w:rsidRDefault="0073533D" w:rsidP="0057367B">
      <w:pPr>
        <w:spacing w:line="480" w:lineRule="auto"/>
        <w:jc w:val="both"/>
        <w:rPr>
          <w:rFonts w:ascii="Arial" w:eastAsia="Arial" w:hAnsi="Arial" w:cs="Arial"/>
          <w:sz w:val="22"/>
          <w:szCs w:val="22"/>
        </w:rPr>
      </w:pPr>
    </w:p>
    <w:tbl>
      <w:tblPr>
        <w:tblStyle w:val="ab"/>
        <w:tblW w:w="8838"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3046"/>
        <w:gridCol w:w="1345"/>
        <w:gridCol w:w="1304"/>
        <w:gridCol w:w="837"/>
        <w:gridCol w:w="1112"/>
        <w:gridCol w:w="1194"/>
      </w:tblGrid>
      <w:tr w:rsidR="0073533D" w14:paraId="5ACB265A" w14:textId="77777777">
        <w:trPr>
          <w:trHeight w:val="675"/>
        </w:trPr>
        <w:tc>
          <w:tcPr>
            <w:tcW w:w="3046" w:type="dxa"/>
            <w:tcBorders>
              <w:top w:val="single" w:sz="6" w:space="0" w:color="000000"/>
              <w:left w:val="single" w:sz="6" w:space="0" w:color="000000"/>
              <w:bottom w:val="single" w:sz="6" w:space="0" w:color="000000"/>
              <w:right w:val="single" w:sz="6" w:space="0" w:color="000000"/>
            </w:tcBorders>
            <w:tcMar>
              <w:top w:w="0" w:type="dxa"/>
              <w:left w:w="80" w:type="dxa"/>
              <w:bottom w:w="0" w:type="dxa"/>
              <w:right w:w="80" w:type="dxa"/>
            </w:tcMar>
          </w:tcPr>
          <w:p w14:paraId="583F8D56" w14:textId="77777777" w:rsidR="0073533D" w:rsidRDefault="00000000">
            <w:pPr>
              <w:spacing w:before="240" w:after="0" w:line="276" w:lineRule="auto"/>
              <w:jc w:val="center"/>
              <w:rPr>
                <w:rFonts w:ascii="Arial" w:eastAsia="Arial" w:hAnsi="Arial" w:cs="Arial"/>
                <w:b/>
                <w:sz w:val="22"/>
                <w:szCs w:val="22"/>
              </w:rPr>
            </w:pPr>
            <w:r>
              <w:rPr>
                <w:rFonts w:ascii="Arial" w:eastAsia="Arial" w:hAnsi="Arial" w:cs="Arial"/>
                <w:b/>
                <w:sz w:val="22"/>
                <w:szCs w:val="22"/>
              </w:rPr>
              <w:t>Model</w:t>
            </w:r>
          </w:p>
        </w:tc>
        <w:tc>
          <w:tcPr>
            <w:tcW w:w="1345" w:type="dxa"/>
            <w:tcBorders>
              <w:top w:val="single" w:sz="6" w:space="0" w:color="000000"/>
              <w:left w:val="nil"/>
              <w:bottom w:val="single" w:sz="6" w:space="0" w:color="000000"/>
              <w:right w:val="single" w:sz="6" w:space="0" w:color="000000"/>
            </w:tcBorders>
            <w:tcMar>
              <w:top w:w="0" w:type="dxa"/>
              <w:left w:w="80" w:type="dxa"/>
              <w:bottom w:w="0" w:type="dxa"/>
              <w:right w:w="80" w:type="dxa"/>
            </w:tcMar>
          </w:tcPr>
          <w:p w14:paraId="191E02F9" w14:textId="77777777" w:rsidR="0073533D" w:rsidRDefault="00000000">
            <w:pPr>
              <w:spacing w:before="240" w:after="0" w:line="276" w:lineRule="auto"/>
              <w:jc w:val="center"/>
              <w:rPr>
                <w:rFonts w:ascii="Arial" w:eastAsia="Arial" w:hAnsi="Arial" w:cs="Arial"/>
                <w:b/>
                <w:sz w:val="22"/>
                <w:szCs w:val="22"/>
              </w:rPr>
            </w:pPr>
            <w:r>
              <w:rPr>
                <w:rFonts w:ascii="Arial" w:eastAsia="Arial" w:hAnsi="Arial" w:cs="Arial"/>
                <w:b/>
                <w:sz w:val="22"/>
                <w:szCs w:val="22"/>
              </w:rPr>
              <w:t>Accuracy</w:t>
            </w:r>
          </w:p>
        </w:tc>
        <w:tc>
          <w:tcPr>
            <w:tcW w:w="1304" w:type="dxa"/>
            <w:tcBorders>
              <w:top w:val="single" w:sz="6" w:space="0" w:color="000000"/>
              <w:left w:val="nil"/>
              <w:bottom w:val="single" w:sz="6" w:space="0" w:color="000000"/>
              <w:right w:val="single" w:sz="6" w:space="0" w:color="000000"/>
            </w:tcBorders>
            <w:tcMar>
              <w:top w:w="0" w:type="dxa"/>
              <w:left w:w="80" w:type="dxa"/>
              <w:bottom w:w="0" w:type="dxa"/>
              <w:right w:w="80" w:type="dxa"/>
            </w:tcMar>
          </w:tcPr>
          <w:p w14:paraId="2F64BF0F" w14:textId="77777777" w:rsidR="0073533D" w:rsidRDefault="00000000">
            <w:pPr>
              <w:spacing w:before="240" w:after="0" w:line="276" w:lineRule="auto"/>
              <w:jc w:val="center"/>
              <w:rPr>
                <w:rFonts w:ascii="Arial" w:eastAsia="Arial" w:hAnsi="Arial" w:cs="Arial"/>
                <w:b/>
                <w:sz w:val="22"/>
                <w:szCs w:val="22"/>
              </w:rPr>
            </w:pPr>
            <w:r>
              <w:rPr>
                <w:rFonts w:ascii="Arial" w:eastAsia="Arial" w:hAnsi="Arial" w:cs="Arial"/>
                <w:b/>
                <w:sz w:val="22"/>
                <w:szCs w:val="22"/>
              </w:rPr>
              <w:t>Balanced Accuracy</w:t>
            </w:r>
          </w:p>
        </w:tc>
        <w:tc>
          <w:tcPr>
            <w:tcW w:w="837" w:type="dxa"/>
            <w:tcBorders>
              <w:top w:val="single" w:sz="6" w:space="0" w:color="000000"/>
              <w:left w:val="nil"/>
              <w:bottom w:val="single" w:sz="6" w:space="0" w:color="000000"/>
              <w:right w:val="single" w:sz="6" w:space="0" w:color="000000"/>
            </w:tcBorders>
            <w:tcMar>
              <w:top w:w="0" w:type="dxa"/>
              <w:left w:w="80" w:type="dxa"/>
              <w:bottom w:w="0" w:type="dxa"/>
              <w:right w:w="80" w:type="dxa"/>
            </w:tcMar>
          </w:tcPr>
          <w:p w14:paraId="4702698E" w14:textId="77777777" w:rsidR="0073533D" w:rsidRDefault="00000000">
            <w:pPr>
              <w:spacing w:before="240" w:after="0" w:line="276" w:lineRule="auto"/>
              <w:jc w:val="center"/>
              <w:rPr>
                <w:rFonts w:ascii="Arial" w:eastAsia="Arial" w:hAnsi="Arial" w:cs="Arial"/>
                <w:b/>
                <w:sz w:val="22"/>
                <w:szCs w:val="22"/>
              </w:rPr>
            </w:pPr>
            <w:r>
              <w:rPr>
                <w:rFonts w:ascii="Arial" w:eastAsia="Arial" w:hAnsi="Arial" w:cs="Arial"/>
                <w:b/>
                <w:sz w:val="22"/>
                <w:szCs w:val="22"/>
              </w:rPr>
              <w:t>ROC AUC</w:t>
            </w:r>
          </w:p>
        </w:tc>
        <w:tc>
          <w:tcPr>
            <w:tcW w:w="1112" w:type="dxa"/>
            <w:tcBorders>
              <w:top w:val="single" w:sz="6" w:space="0" w:color="000000"/>
              <w:left w:val="nil"/>
              <w:bottom w:val="single" w:sz="6" w:space="0" w:color="000000"/>
              <w:right w:val="single" w:sz="6" w:space="0" w:color="000000"/>
            </w:tcBorders>
            <w:tcMar>
              <w:top w:w="0" w:type="dxa"/>
              <w:left w:w="80" w:type="dxa"/>
              <w:bottom w:w="0" w:type="dxa"/>
              <w:right w:w="80" w:type="dxa"/>
            </w:tcMar>
          </w:tcPr>
          <w:p w14:paraId="429854E3" w14:textId="77777777" w:rsidR="0073533D" w:rsidRDefault="00000000">
            <w:pPr>
              <w:spacing w:before="240" w:after="0" w:line="276" w:lineRule="auto"/>
              <w:jc w:val="center"/>
              <w:rPr>
                <w:rFonts w:ascii="Arial" w:eastAsia="Arial" w:hAnsi="Arial" w:cs="Arial"/>
                <w:b/>
                <w:sz w:val="22"/>
                <w:szCs w:val="22"/>
              </w:rPr>
            </w:pPr>
            <w:r>
              <w:rPr>
                <w:rFonts w:ascii="Arial" w:eastAsia="Arial" w:hAnsi="Arial" w:cs="Arial"/>
                <w:b/>
                <w:sz w:val="22"/>
                <w:szCs w:val="22"/>
              </w:rPr>
              <w:t>F1 Score</w:t>
            </w:r>
          </w:p>
        </w:tc>
        <w:tc>
          <w:tcPr>
            <w:tcW w:w="1194" w:type="dxa"/>
            <w:tcBorders>
              <w:top w:val="single" w:sz="6" w:space="0" w:color="000000"/>
              <w:left w:val="nil"/>
              <w:bottom w:val="single" w:sz="6" w:space="0" w:color="000000"/>
              <w:right w:val="single" w:sz="6" w:space="0" w:color="000000"/>
            </w:tcBorders>
            <w:tcMar>
              <w:top w:w="0" w:type="dxa"/>
              <w:left w:w="80" w:type="dxa"/>
              <w:bottom w:w="0" w:type="dxa"/>
              <w:right w:w="80" w:type="dxa"/>
            </w:tcMar>
          </w:tcPr>
          <w:p w14:paraId="68FD5C4F" w14:textId="77777777" w:rsidR="0073533D" w:rsidRDefault="00000000">
            <w:pPr>
              <w:spacing w:before="240" w:after="0" w:line="276" w:lineRule="auto"/>
              <w:jc w:val="center"/>
              <w:rPr>
                <w:rFonts w:ascii="Arial" w:eastAsia="Arial" w:hAnsi="Arial" w:cs="Arial"/>
                <w:b/>
                <w:sz w:val="22"/>
                <w:szCs w:val="22"/>
              </w:rPr>
            </w:pPr>
            <w:r>
              <w:rPr>
                <w:rFonts w:ascii="Arial" w:eastAsia="Arial" w:hAnsi="Arial" w:cs="Arial"/>
                <w:b/>
                <w:sz w:val="22"/>
                <w:szCs w:val="22"/>
              </w:rPr>
              <w:t>Time Taken</w:t>
            </w:r>
          </w:p>
        </w:tc>
      </w:tr>
      <w:tr w:rsidR="0073533D" w14:paraId="340051BF" w14:textId="77777777">
        <w:trPr>
          <w:trHeight w:val="300"/>
        </w:trPr>
        <w:tc>
          <w:tcPr>
            <w:tcW w:w="3046" w:type="dxa"/>
            <w:tcBorders>
              <w:top w:val="nil"/>
              <w:left w:val="single" w:sz="6" w:space="0" w:color="000000"/>
              <w:bottom w:val="single" w:sz="6" w:space="0" w:color="000000"/>
              <w:right w:val="single" w:sz="6" w:space="0" w:color="000000"/>
            </w:tcBorders>
            <w:tcMar>
              <w:top w:w="0" w:type="dxa"/>
              <w:left w:w="80" w:type="dxa"/>
              <w:bottom w:w="0" w:type="dxa"/>
              <w:right w:w="80" w:type="dxa"/>
            </w:tcMar>
            <w:vAlign w:val="bottom"/>
          </w:tcPr>
          <w:p w14:paraId="3E8B3ADD" w14:textId="77777777" w:rsidR="0073533D" w:rsidRDefault="00000000">
            <w:pPr>
              <w:spacing w:before="240" w:after="0" w:line="276" w:lineRule="auto"/>
              <w:jc w:val="both"/>
              <w:rPr>
                <w:rFonts w:ascii="Arial" w:eastAsia="Arial" w:hAnsi="Arial" w:cs="Arial"/>
                <w:sz w:val="22"/>
                <w:szCs w:val="22"/>
              </w:rPr>
            </w:pPr>
            <w:r>
              <w:rPr>
                <w:rFonts w:ascii="Arial" w:eastAsia="Arial" w:hAnsi="Arial" w:cs="Arial"/>
                <w:sz w:val="22"/>
                <w:szCs w:val="22"/>
              </w:rPr>
              <w:t>RandomForestClassifier</w:t>
            </w:r>
          </w:p>
        </w:tc>
        <w:tc>
          <w:tcPr>
            <w:tcW w:w="1345" w:type="dxa"/>
            <w:tcBorders>
              <w:top w:val="nil"/>
              <w:left w:val="nil"/>
              <w:bottom w:val="single" w:sz="6" w:space="0" w:color="000000"/>
              <w:right w:val="single" w:sz="6" w:space="0" w:color="000000"/>
            </w:tcBorders>
            <w:tcMar>
              <w:top w:w="0" w:type="dxa"/>
              <w:left w:w="80" w:type="dxa"/>
              <w:bottom w:w="0" w:type="dxa"/>
              <w:right w:w="80" w:type="dxa"/>
            </w:tcMar>
            <w:vAlign w:val="bottom"/>
          </w:tcPr>
          <w:p w14:paraId="7E5E06E6" w14:textId="77777777" w:rsidR="0073533D" w:rsidRDefault="00000000">
            <w:pPr>
              <w:spacing w:before="240" w:after="0" w:line="276" w:lineRule="auto"/>
              <w:jc w:val="center"/>
              <w:rPr>
                <w:rFonts w:ascii="Arial" w:eastAsia="Arial" w:hAnsi="Arial" w:cs="Arial"/>
                <w:sz w:val="22"/>
                <w:szCs w:val="22"/>
              </w:rPr>
            </w:pPr>
            <w:r>
              <w:rPr>
                <w:rFonts w:ascii="Arial" w:eastAsia="Arial" w:hAnsi="Arial" w:cs="Arial"/>
                <w:sz w:val="22"/>
                <w:szCs w:val="22"/>
              </w:rPr>
              <w:t>0.99</w:t>
            </w:r>
          </w:p>
        </w:tc>
        <w:tc>
          <w:tcPr>
            <w:tcW w:w="1304" w:type="dxa"/>
            <w:tcBorders>
              <w:top w:val="nil"/>
              <w:left w:val="nil"/>
              <w:bottom w:val="single" w:sz="6" w:space="0" w:color="000000"/>
              <w:right w:val="single" w:sz="6" w:space="0" w:color="000000"/>
            </w:tcBorders>
            <w:tcMar>
              <w:top w:w="0" w:type="dxa"/>
              <w:left w:w="80" w:type="dxa"/>
              <w:bottom w:w="0" w:type="dxa"/>
              <w:right w:w="80" w:type="dxa"/>
            </w:tcMar>
            <w:vAlign w:val="bottom"/>
          </w:tcPr>
          <w:p w14:paraId="783BA4DB" w14:textId="77777777" w:rsidR="0073533D" w:rsidRDefault="00000000">
            <w:pPr>
              <w:spacing w:before="240" w:after="0" w:line="276" w:lineRule="auto"/>
              <w:jc w:val="center"/>
              <w:rPr>
                <w:rFonts w:ascii="Arial" w:eastAsia="Arial" w:hAnsi="Arial" w:cs="Arial"/>
                <w:sz w:val="22"/>
                <w:szCs w:val="22"/>
              </w:rPr>
            </w:pPr>
            <w:r>
              <w:rPr>
                <w:rFonts w:ascii="Arial" w:eastAsia="Arial" w:hAnsi="Arial" w:cs="Arial"/>
                <w:sz w:val="22"/>
                <w:szCs w:val="22"/>
              </w:rPr>
              <w:t>0.994</w:t>
            </w:r>
          </w:p>
        </w:tc>
        <w:tc>
          <w:tcPr>
            <w:tcW w:w="837" w:type="dxa"/>
            <w:tcBorders>
              <w:top w:val="nil"/>
              <w:left w:val="nil"/>
              <w:bottom w:val="single" w:sz="6" w:space="0" w:color="000000"/>
              <w:right w:val="single" w:sz="6" w:space="0" w:color="000000"/>
            </w:tcBorders>
            <w:tcMar>
              <w:top w:w="0" w:type="dxa"/>
              <w:left w:w="80" w:type="dxa"/>
              <w:bottom w:w="0" w:type="dxa"/>
              <w:right w:w="80" w:type="dxa"/>
            </w:tcMar>
            <w:vAlign w:val="bottom"/>
          </w:tcPr>
          <w:p w14:paraId="233056C7" w14:textId="77777777" w:rsidR="0073533D" w:rsidRDefault="00000000">
            <w:pPr>
              <w:spacing w:before="240" w:after="0" w:line="276" w:lineRule="auto"/>
              <w:jc w:val="center"/>
              <w:rPr>
                <w:rFonts w:ascii="Arial" w:eastAsia="Arial" w:hAnsi="Arial" w:cs="Arial"/>
                <w:sz w:val="22"/>
                <w:szCs w:val="22"/>
              </w:rPr>
            </w:pPr>
            <w:r>
              <w:rPr>
                <w:rFonts w:ascii="Arial" w:eastAsia="Arial" w:hAnsi="Arial" w:cs="Arial"/>
                <w:sz w:val="22"/>
                <w:szCs w:val="22"/>
              </w:rPr>
              <w:t>null</w:t>
            </w:r>
          </w:p>
        </w:tc>
        <w:tc>
          <w:tcPr>
            <w:tcW w:w="1112" w:type="dxa"/>
            <w:tcBorders>
              <w:top w:val="nil"/>
              <w:left w:val="nil"/>
              <w:bottom w:val="single" w:sz="6" w:space="0" w:color="000000"/>
              <w:right w:val="single" w:sz="6" w:space="0" w:color="000000"/>
            </w:tcBorders>
            <w:tcMar>
              <w:top w:w="0" w:type="dxa"/>
              <w:left w:w="80" w:type="dxa"/>
              <w:bottom w:w="0" w:type="dxa"/>
              <w:right w:w="80" w:type="dxa"/>
            </w:tcMar>
            <w:vAlign w:val="bottom"/>
          </w:tcPr>
          <w:p w14:paraId="107DD574" w14:textId="77777777" w:rsidR="0073533D" w:rsidRDefault="00000000">
            <w:pPr>
              <w:spacing w:before="240" w:after="0" w:line="276" w:lineRule="auto"/>
              <w:jc w:val="center"/>
              <w:rPr>
                <w:rFonts w:ascii="Arial" w:eastAsia="Arial" w:hAnsi="Arial" w:cs="Arial"/>
                <w:sz w:val="22"/>
                <w:szCs w:val="22"/>
              </w:rPr>
            </w:pPr>
            <w:r>
              <w:rPr>
                <w:rFonts w:ascii="Arial" w:eastAsia="Arial" w:hAnsi="Arial" w:cs="Arial"/>
                <w:sz w:val="22"/>
                <w:szCs w:val="22"/>
              </w:rPr>
              <w:t>0.9901</w:t>
            </w:r>
          </w:p>
        </w:tc>
        <w:tc>
          <w:tcPr>
            <w:tcW w:w="1194" w:type="dxa"/>
            <w:tcBorders>
              <w:top w:val="nil"/>
              <w:left w:val="nil"/>
              <w:bottom w:val="single" w:sz="6" w:space="0" w:color="000000"/>
              <w:right w:val="single" w:sz="6" w:space="0" w:color="000000"/>
            </w:tcBorders>
            <w:tcMar>
              <w:top w:w="0" w:type="dxa"/>
              <w:left w:w="80" w:type="dxa"/>
              <w:bottom w:w="0" w:type="dxa"/>
              <w:right w:w="80" w:type="dxa"/>
            </w:tcMar>
            <w:vAlign w:val="bottom"/>
          </w:tcPr>
          <w:p w14:paraId="46728FB8" w14:textId="77777777" w:rsidR="0073533D" w:rsidRDefault="00000000">
            <w:pPr>
              <w:spacing w:before="240" w:after="0" w:line="276" w:lineRule="auto"/>
              <w:jc w:val="center"/>
              <w:rPr>
                <w:rFonts w:ascii="Arial" w:eastAsia="Arial" w:hAnsi="Arial" w:cs="Arial"/>
                <w:sz w:val="22"/>
                <w:szCs w:val="22"/>
              </w:rPr>
            </w:pPr>
            <w:r>
              <w:rPr>
                <w:rFonts w:ascii="Arial" w:eastAsia="Arial" w:hAnsi="Arial" w:cs="Arial"/>
                <w:sz w:val="22"/>
                <w:szCs w:val="22"/>
              </w:rPr>
              <w:t>0.3502</w:t>
            </w:r>
          </w:p>
        </w:tc>
      </w:tr>
      <w:tr w:rsidR="0073533D" w14:paraId="109B6411" w14:textId="77777777">
        <w:trPr>
          <w:trHeight w:val="300"/>
        </w:trPr>
        <w:tc>
          <w:tcPr>
            <w:tcW w:w="3046" w:type="dxa"/>
            <w:tcBorders>
              <w:top w:val="nil"/>
              <w:left w:val="single" w:sz="6" w:space="0" w:color="000000"/>
              <w:bottom w:val="single" w:sz="6" w:space="0" w:color="000000"/>
              <w:right w:val="single" w:sz="6" w:space="0" w:color="000000"/>
            </w:tcBorders>
            <w:tcMar>
              <w:top w:w="0" w:type="dxa"/>
              <w:left w:w="80" w:type="dxa"/>
              <w:bottom w:w="0" w:type="dxa"/>
              <w:right w:w="80" w:type="dxa"/>
            </w:tcMar>
            <w:vAlign w:val="bottom"/>
          </w:tcPr>
          <w:p w14:paraId="0B4CE64E" w14:textId="77777777" w:rsidR="0073533D" w:rsidRDefault="00000000">
            <w:pPr>
              <w:spacing w:before="240" w:after="0" w:line="276" w:lineRule="auto"/>
              <w:jc w:val="both"/>
              <w:rPr>
                <w:rFonts w:ascii="Arial" w:eastAsia="Arial" w:hAnsi="Arial" w:cs="Arial"/>
                <w:sz w:val="22"/>
                <w:szCs w:val="22"/>
              </w:rPr>
            </w:pPr>
            <w:r>
              <w:rPr>
                <w:rFonts w:ascii="Arial" w:eastAsia="Arial" w:hAnsi="Arial" w:cs="Arial"/>
                <w:sz w:val="22"/>
                <w:szCs w:val="22"/>
              </w:rPr>
              <w:t>LGBMClassifier</w:t>
            </w:r>
          </w:p>
        </w:tc>
        <w:tc>
          <w:tcPr>
            <w:tcW w:w="1345" w:type="dxa"/>
            <w:tcBorders>
              <w:top w:val="nil"/>
              <w:left w:val="nil"/>
              <w:bottom w:val="single" w:sz="6" w:space="0" w:color="000000"/>
              <w:right w:val="single" w:sz="6" w:space="0" w:color="000000"/>
            </w:tcBorders>
            <w:tcMar>
              <w:top w:w="0" w:type="dxa"/>
              <w:left w:w="80" w:type="dxa"/>
              <w:bottom w:w="0" w:type="dxa"/>
              <w:right w:w="80" w:type="dxa"/>
            </w:tcMar>
            <w:vAlign w:val="bottom"/>
          </w:tcPr>
          <w:p w14:paraId="202BF09D" w14:textId="77777777" w:rsidR="0073533D" w:rsidRDefault="00000000">
            <w:pPr>
              <w:spacing w:before="240" w:after="0" w:line="276" w:lineRule="auto"/>
              <w:jc w:val="center"/>
              <w:rPr>
                <w:rFonts w:ascii="Arial" w:eastAsia="Arial" w:hAnsi="Arial" w:cs="Arial"/>
                <w:sz w:val="22"/>
                <w:szCs w:val="22"/>
              </w:rPr>
            </w:pPr>
            <w:r>
              <w:rPr>
                <w:rFonts w:ascii="Arial" w:eastAsia="Arial" w:hAnsi="Arial" w:cs="Arial"/>
                <w:sz w:val="22"/>
                <w:szCs w:val="22"/>
              </w:rPr>
              <w:t>0.985</w:t>
            </w:r>
          </w:p>
        </w:tc>
        <w:tc>
          <w:tcPr>
            <w:tcW w:w="1304" w:type="dxa"/>
            <w:tcBorders>
              <w:top w:val="nil"/>
              <w:left w:val="nil"/>
              <w:bottom w:val="single" w:sz="6" w:space="0" w:color="000000"/>
              <w:right w:val="single" w:sz="6" w:space="0" w:color="000000"/>
            </w:tcBorders>
            <w:tcMar>
              <w:top w:w="0" w:type="dxa"/>
              <w:left w:w="80" w:type="dxa"/>
              <w:bottom w:w="0" w:type="dxa"/>
              <w:right w:w="80" w:type="dxa"/>
            </w:tcMar>
            <w:vAlign w:val="bottom"/>
          </w:tcPr>
          <w:p w14:paraId="50BA8C4E" w14:textId="77777777" w:rsidR="0073533D" w:rsidRDefault="00000000">
            <w:pPr>
              <w:spacing w:before="240" w:after="0" w:line="276" w:lineRule="auto"/>
              <w:jc w:val="center"/>
              <w:rPr>
                <w:rFonts w:ascii="Arial" w:eastAsia="Arial" w:hAnsi="Arial" w:cs="Arial"/>
                <w:sz w:val="22"/>
                <w:szCs w:val="22"/>
              </w:rPr>
            </w:pPr>
            <w:r>
              <w:rPr>
                <w:rFonts w:ascii="Arial" w:eastAsia="Arial" w:hAnsi="Arial" w:cs="Arial"/>
                <w:sz w:val="22"/>
                <w:szCs w:val="22"/>
              </w:rPr>
              <w:t>0.9923</w:t>
            </w:r>
          </w:p>
        </w:tc>
        <w:tc>
          <w:tcPr>
            <w:tcW w:w="837" w:type="dxa"/>
            <w:tcBorders>
              <w:top w:val="nil"/>
              <w:left w:val="nil"/>
              <w:bottom w:val="single" w:sz="6" w:space="0" w:color="000000"/>
              <w:right w:val="single" w:sz="6" w:space="0" w:color="000000"/>
            </w:tcBorders>
            <w:tcMar>
              <w:top w:w="0" w:type="dxa"/>
              <w:left w:w="80" w:type="dxa"/>
              <w:bottom w:w="0" w:type="dxa"/>
              <w:right w:w="80" w:type="dxa"/>
            </w:tcMar>
            <w:vAlign w:val="bottom"/>
          </w:tcPr>
          <w:p w14:paraId="1FA55AF0" w14:textId="77777777" w:rsidR="0073533D" w:rsidRDefault="00000000">
            <w:pPr>
              <w:spacing w:before="240" w:after="0" w:line="276" w:lineRule="auto"/>
              <w:jc w:val="center"/>
              <w:rPr>
                <w:rFonts w:ascii="Arial" w:eastAsia="Arial" w:hAnsi="Arial" w:cs="Arial"/>
                <w:sz w:val="22"/>
                <w:szCs w:val="22"/>
              </w:rPr>
            </w:pPr>
            <w:r>
              <w:rPr>
                <w:rFonts w:ascii="Arial" w:eastAsia="Arial" w:hAnsi="Arial" w:cs="Arial"/>
                <w:sz w:val="22"/>
                <w:szCs w:val="22"/>
              </w:rPr>
              <w:t>null</w:t>
            </w:r>
          </w:p>
        </w:tc>
        <w:tc>
          <w:tcPr>
            <w:tcW w:w="1112" w:type="dxa"/>
            <w:tcBorders>
              <w:top w:val="nil"/>
              <w:left w:val="nil"/>
              <w:bottom w:val="single" w:sz="6" w:space="0" w:color="000000"/>
              <w:right w:val="single" w:sz="6" w:space="0" w:color="000000"/>
            </w:tcBorders>
            <w:tcMar>
              <w:top w:w="0" w:type="dxa"/>
              <w:left w:w="80" w:type="dxa"/>
              <w:bottom w:w="0" w:type="dxa"/>
              <w:right w:w="80" w:type="dxa"/>
            </w:tcMar>
            <w:vAlign w:val="bottom"/>
          </w:tcPr>
          <w:p w14:paraId="259E716C" w14:textId="77777777" w:rsidR="0073533D" w:rsidRDefault="00000000">
            <w:pPr>
              <w:spacing w:before="240" w:after="0" w:line="276" w:lineRule="auto"/>
              <w:jc w:val="center"/>
              <w:rPr>
                <w:rFonts w:ascii="Arial" w:eastAsia="Arial" w:hAnsi="Arial" w:cs="Arial"/>
                <w:sz w:val="22"/>
                <w:szCs w:val="22"/>
              </w:rPr>
            </w:pPr>
            <w:r>
              <w:rPr>
                <w:rFonts w:ascii="Arial" w:eastAsia="Arial" w:hAnsi="Arial" w:cs="Arial"/>
                <w:sz w:val="22"/>
                <w:szCs w:val="22"/>
              </w:rPr>
              <w:t>0.9853</w:t>
            </w:r>
          </w:p>
        </w:tc>
        <w:tc>
          <w:tcPr>
            <w:tcW w:w="1194" w:type="dxa"/>
            <w:tcBorders>
              <w:top w:val="nil"/>
              <w:left w:val="nil"/>
              <w:bottom w:val="single" w:sz="6" w:space="0" w:color="000000"/>
              <w:right w:val="single" w:sz="6" w:space="0" w:color="000000"/>
            </w:tcBorders>
            <w:tcMar>
              <w:top w:w="0" w:type="dxa"/>
              <w:left w:w="80" w:type="dxa"/>
              <w:bottom w:w="0" w:type="dxa"/>
              <w:right w:w="80" w:type="dxa"/>
            </w:tcMar>
            <w:vAlign w:val="bottom"/>
          </w:tcPr>
          <w:p w14:paraId="4A71F39B" w14:textId="77777777" w:rsidR="0073533D" w:rsidRDefault="00000000">
            <w:pPr>
              <w:spacing w:before="240" w:after="0" w:line="276" w:lineRule="auto"/>
              <w:jc w:val="center"/>
              <w:rPr>
                <w:rFonts w:ascii="Arial" w:eastAsia="Arial" w:hAnsi="Arial" w:cs="Arial"/>
                <w:sz w:val="22"/>
                <w:szCs w:val="22"/>
              </w:rPr>
            </w:pPr>
            <w:r>
              <w:rPr>
                <w:rFonts w:ascii="Arial" w:eastAsia="Arial" w:hAnsi="Arial" w:cs="Arial"/>
                <w:sz w:val="22"/>
                <w:szCs w:val="22"/>
              </w:rPr>
              <w:t>0.4145</w:t>
            </w:r>
          </w:p>
        </w:tc>
      </w:tr>
      <w:tr w:rsidR="0073533D" w14:paraId="11A59728" w14:textId="77777777">
        <w:trPr>
          <w:trHeight w:val="300"/>
        </w:trPr>
        <w:tc>
          <w:tcPr>
            <w:tcW w:w="3046" w:type="dxa"/>
            <w:tcBorders>
              <w:top w:val="nil"/>
              <w:left w:val="single" w:sz="6" w:space="0" w:color="000000"/>
              <w:bottom w:val="single" w:sz="6" w:space="0" w:color="000000"/>
              <w:right w:val="single" w:sz="6" w:space="0" w:color="000000"/>
            </w:tcBorders>
            <w:tcMar>
              <w:top w:w="0" w:type="dxa"/>
              <w:left w:w="80" w:type="dxa"/>
              <w:bottom w:w="0" w:type="dxa"/>
              <w:right w:w="80" w:type="dxa"/>
            </w:tcMar>
            <w:vAlign w:val="bottom"/>
          </w:tcPr>
          <w:p w14:paraId="345AA316" w14:textId="77777777" w:rsidR="0073533D" w:rsidRDefault="00000000">
            <w:pPr>
              <w:spacing w:before="240" w:after="0" w:line="276" w:lineRule="auto"/>
              <w:jc w:val="both"/>
              <w:rPr>
                <w:rFonts w:ascii="Arial" w:eastAsia="Arial" w:hAnsi="Arial" w:cs="Arial"/>
                <w:sz w:val="22"/>
                <w:szCs w:val="22"/>
              </w:rPr>
            </w:pPr>
            <w:r>
              <w:rPr>
                <w:rFonts w:ascii="Arial" w:eastAsia="Arial" w:hAnsi="Arial" w:cs="Arial"/>
                <w:sz w:val="22"/>
                <w:szCs w:val="22"/>
              </w:rPr>
              <w:t>BaggingClassifier</w:t>
            </w:r>
          </w:p>
        </w:tc>
        <w:tc>
          <w:tcPr>
            <w:tcW w:w="1345" w:type="dxa"/>
            <w:tcBorders>
              <w:top w:val="nil"/>
              <w:left w:val="nil"/>
              <w:bottom w:val="single" w:sz="6" w:space="0" w:color="000000"/>
              <w:right w:val="single" w:sz="6" w:space="0" w:color="000000"/>
            </w:tcBorders>
            <w:tcMar>
              <w:top w:w="0" w:type="dxa"/>
              <w:left w:w="80" w:type="dxa"/>
              <w:bottom w:w="0" w:type="dxa"/>
              <w:right w:w="80" w:type="dxa"/>
            </w:tcMar>
            <w:vAlign w:val="bottom"/>
          </w:tcPr>
          <w:p w14:paraId="142F64B4" w14:textId="77777777" w:rsidR="0073533D" w:rsidRDefault="00000000">
            <w:pPr>
              <w:spacing w:before="240" w:after="0" w:line="276" w:lineRule="auto"/>
              <w:jc w:val="center"/>
              <w:rPr>
                <w:rFonts w:ascii="Arial" w:eastAsia="Arial" w:hAnsi="Arial" w:cs="Arial"/>
                <w:sz w:val="22"/>
                <w:szCs w:val="22"/>
              </w:rPr>
            </w:pPr>
            <w:r>
              <w:rPr>
                <w:rFonts w:ascii="Arial" w:eastAsia="Arial" w:hAnsi="Arial" w:cs="Arial"/>
                <w:sz w:val="22"/>
                <w:szCs w:val="22"/>
              </w:rPr>
              <w:t>0.97</w:t>
            </w:r>
          </w:p>
        </w:tc>
        <w:tc>
          <w:tcPr>
            <w:tcW w:w="1304" w:type="dxa"/>
            <w:tcBorders>
              <w:top w:val="nil"/>
              <w:left w:val="nil"/>
              <w:bottom w:val="single" w:sz="6" w:space="0" w:color="000000"/>
              <w:right w:val="single" w:sz="6" w:space="0" w:color="000000"/>
            </w:tcBorders>
            <w:tcMar>
              <w:top w:w="0" w:type="dxa"/>
              <w:left w:w="80" w:type="dxa"/>
              <w:bottom w:w="0" w:type="dxa"/>
              <w:right w:w="80" w:type="dxa"/>
            </w:tcMar>
            <w:vAlign w:val="bottom"/>
          </w:tcPr>
          <w:p w14:paraId="7936FB78" w14:textId="77777777" w:rsidR="0073533D" w:rsidRDefault="00000000">
            <w:pPr>
              <w:spacing w:before="240" w:after="0" w:line="276" w:lineRule="auto"/>
              <w:jc w:val="center"/>
              <w:rPr>
                <w:rFonts w:ascii="Arial" w:eastAsia="Arial" w:hAnsi="Arial" w:cs="Arial"/>
                <w:sz w:val="22"/>
                <w:szCs w:val="22"/>
              </w:rPr>
            </w:pPr>
            <w:r>
              <w:rPr>
                <w:rFonts w:ascii="Arial" w:eastAsia="Arial" w:hAnsi="Arial" w:cs="Arial"/>
                <w:sz w:val="22"/>
                <w:szCs w:val="22"/>
              </w:rPr>
              <w:t>0.9745</w:t>
            </w:r>
          </w:p>
        </w:tc>
        <w:tc>
          <w:tcPr>
            <w:tcW w:w="837" w:type="dxa"/>
            <w:tcBorders>
              <w:top w:val="nil"/>
              <w:left w:val="nil"/>
              <w:bottom w:val="single" w:sz="6" w:space="0" w:color="000000"/>
              <w:right w:val="single" w:sz="6" w:space="0" w:color="000000"/>
            </w:tcBorders>
            <w:tcMar>
              <w:top w:w="0" w:type="dxa"/>
              <w:left w:w="80" w:type="dxa"/>
              <w:bottom w:w="0" w:type="dxa"/>
              <w:right w:w="80" w:type="dxa"/>
            </w:tcMar>
            <w:vAlign w:val="bottom"/>
          </w:tcPr>
          <w:p w14:paraId="4D5A1FA2" w14:textId="77777777" w:rsidR="0073533D" w:rsidRDefault="00000000">
            <w:pPr>
              <w:spacing w:before="240" w:after="0" w:line="276" w:lineRule="auto"/>
              <w:jc w:val="center"/>
              <w:rPr>
                <w:rFonts w:ascii="Arial" w:eastAsia="Arial" w:hAnsi="Arial" w:cs="Arial"/>
                <w:sz w:val="22"/>
                <w:szCs w:val="22"/>
              </w:rPr>
            </w:pPr>
            <w:r>
              <w:rPr>
                <w:rFonts w:ascii="Arial" w:eastAsia="Arial" w:hAnsi="Arial" w:cs="Arial"/>
                <w:sz w:val="22"/>
                <w:szCs w:val="22"/>
              </w:rPr>
              <w:t>null</w:t>
            </w:r>
          </w:p>
        </w:tc>
        <w:tc>
          <w:tcPr>
            <w:tcW w:w="1112" w:type="dxa"/>
            <w:tcBorders>
              <w:top w:val="nil"/>
              <w:left w:val="nil"/>
              <w:bottom w:val="single" w:sz="6" w:space="0" w:color="000000"/>
              <w:right w:val="single" w:sz="6" w:space="0" w:color="000000"/>
            </w:tcBorders>
            <w:tcMar>
              <w:top w:w="0" w:type="dxa"/>
              <w:left w:w="80" w:type="dxa"/>
              <w:bottom w:w="0" w:type="dxa"/>
              <w:right w:w="80" w:type="dxa"/>
            </w:tcMar>
            <w:vAlign w:val="bottom"/>
          </w:tcPr>
          <w:p w14:paraId="157C5934" w14:textId="77777777" w:rsidR="0073533D" w:rsidRDefault="00000000">
            <w:pPr>
              <w:spacing w:before="240" w:after="0" w:line="276" w:lineRule="auto"/>
              <w:jc w:val="center"/>
              <w:rPr>
                <w:rFonts w:ascii="Arial" w:eastAsia="Arial" w:hAnsi="Arial" w:cs="Arial"/>
                <w:sz w:val="22"/>
                <w:szCs w:val="22"/>
              </w:rPr>
            </w:pPr>
            <w:r>
              <w:rPr>
                <w:rFonts w:ascii="Arial" w:eastAsia="Arial" w:hAnsi="Arial" w:cs="Arial"/>
                <w:sz w:val="22"/>
                <w:szCs w:val="22"/>
              </w:rPr>
              <w:t>0.9703</w:t>
            </w:r>
          </w:p>
        </w:tc>
        <w:tc>
          <w:tcPr>
            <w:tcW w:w="1194" w:type="dxa"/>
            <w:tcBorders>
              <w:top w:val="nil"/>
              <w:left w:val="nil"/>
              <w:bottom w:val="single" w:sz="6" w:space="0" w:color="000000"/>
              <w:right w:val="single" w:sz="6" w:space="0" w:color="000000"/>
            </w:tcBorders>
            <w:tcMar>
              <w:top w:w="0" w:type="dxa"/>
              <w:left w:w="80" w:type="dxa"/>
              <w:bottom w:w="0" w:type="dxa"/>
              <w:right w:w="80" w:type="dxa"/>
            </w:tcMar>
            <w:vAlign w:val="bottom"/>
          </w:tcPr>
          <w:p w14:paraId="5E76E114" w14:textId="77777777" w:rsidR="0073533D" w:rsidRDefault="00000000">
            <w:pPr>
              <w:spacing w:before="240" w:after="0" w:line="276" w:lineRule="auto"/>
              <w:jc w:val="center"/>
              <w:rPr>
                <w:rFonts w:ascii="Arial" w:eastAsia="Arial" w:hAnsi="Arial" w:cs="Arial"/>
                <w:sz w:val="22"/>
                <w:szCs w:val="22"/>
              </w:rPr>
            </w:pPr>
            <w:r>
              <w:rPr>
                <w:rFonts w:ascii="Arial" w:eastAsia="Arial" w:hAnsi="Arial" w:cs="Arial"/>
                <w:sz w:val="22"/>
                <w:szCs w:val="22"/>
              </w:rPr>
              <w:t>0.0990</w:t>
            </w:r>
          </w:p>
        </w:tc>
      </w:tr>
      <w:tr w:rsidR="0073533D" w14:paraId="67CBE7F3" w14:textId="77777777">
        <w:trPr>
          <w:trHeight w:val="300"/>
        </w:trPr>
        <w:tc>
          <w:tcPr>
            <w:tcW w:w="3046" w:type="dxa"/>
            <w:tcBorders>
              <w:top w:val="nil"/>
              <w:left w:val="single" w:sz="6" w:space="0" w:color="000000"/>
              <w:bottom w:val="single" w:sz="6" w:space="0" w:color="000000"/>
              <w:right w:val="single" w:sz="6" w:space="0" w:color="000000"/>
            </w:tcBorders>
            <w:tcMar>
              <w:top w:w="0" w:type="dxa"/>
              <w:left w:w="80" w:type="dxa"/>
              <w:bottom w:w="0" w:type="dxa"/>
              <w:right w:w="80" w:type="dxa"/>
            </w:tcMar>
            <w:vAlign w:val="bottom"/>
          </w:tcPr>
          <w:p w14:paraId="18A499AC" w14:textId="77777777" w:rsidR="0073533D" w:rsidRDefault="00000000">
            <w:pPr>
              <w:spacing w:before="240" w:after="0" w:line="276" w:lineRule="auto"/>
              <w:jc w:val="both"/>
              <w:rPr>
                <w:rFonts w:ascii="Arial" w:eastAsia="Arial" w:hAnsi="Arial" w:cs="Arial"/>
                <w:sz w:val="22"/>
                <w:szCs w:val="22"/>
              </w:rPr>
            </w:pPr>
            <w:r>
              <w:rPr>
                <w:rFonts w:ascii="Arial" w:eastAsia="Arial" w:hAnsi="Arial" w:cs="Arial"/>
                <w:sz w:val="22"/>
                <w:szCs w:val="22"/>
              </w:rPr>
              <w:t>DecisionTreeClassifier</w:t>
            </w:r>
          </w:p>
        </w:tc>
        <w:tc>
          <w:tcPr>
            <w:tcW w:w="1345" w:type="dxa"/>
            <w:tcBorders>
              <w:top w:val="nil"/>
              <w:left w:val="nil"/>
              <w:bottom w:val="single" w:sz="6" w:space="0" w:color="000000"/>
              <w:right w:val="single" w:sz="6" w:space="0" w:color="000000"/>
            </w:tcBorders>
            <w:tcMar>
              <w:top w:w="0" w:type="dxa"/>
              <w:left w:w="80" w:type="dxa"/>
              <w:bottom w:w="0" w:type="dxa"/>
              <w:right w:w="80" w:type="dxa"/>
            </w:tcMar>
            <w:vAlign w:val="bottom"/>
          </w:tcPr>
          <w:p w14:paraId="7DA8218A" w14:textId="77777777" w:rsidR="0073533D" w:rsidRDefault="00000000">
            <w:pPr>
              <w:spacing w:before="240" w:after="0" w:line="276" w:lineRule="auto"/>
              <w:jc w:val="center"/>
              <w:rPr>
                <w:rFonts w:ascii="Arial" w:eastAsia="Arial" w:hAnsi="Arial" w:cs="Arial"/>
                <w:sz w:val="22"/>
                <w:szCs w:val="22"/>
              </w:rPr>
            </w:pPr>
            <w:r>
              <w:rPr>
                <w:rFonts w:ascii="Arial" w:eastAsia="Arial" w:hAnsi="Arial" w:cs="Arial"/>
                <w:sz w:val="22"/>
                <w:szCs w:val="22"/>
              </w:rPr>
              <w:t>0.965</w:t>
            </w:r>
          </w:p>
        </w:tc>
        <w:tc>
          <w:tcPr>
            <w:tcW w:w="1304" w:type="dxa"/>
            <w:tcBorders>
              <w:top w:val="nil"/>
              <w:left w:val="nil"/>
              <w:bottom w:val="single" w:sz="6" w:space="0" w:color="000000"/>
              <w:right w:val="single" w:sz="6" w:space="0" w:color="000000"/>
            </w:tcBorders>
            <w:tcMar>
              <w:top w:w="0" w:type="dxa"/>
              <w:left w:w="80" w:type="dxa"/>
              <w:bottom w:w="0" w:type="dxa"/>
              <w:right w:w="80" w:type="dxa"/>
            </w:tcMar>
            <w:vAlign w:val="bottom"/>
          </w:tcPr>
          <w:p w14:paraId="361BA4F8" w14:textId="77777777" w:rsidR="0073533D" w:rsidRDefault="00000000">
            <w:pPr>
              <w:spacing w:before="240" w:after="0" w:line="276" w:lineRule="auto"/>
              <w:jc w:val="center"/>
              <w:rPr>
                <w:rFonts w:ascii="Arial" w:eastAsia="Arial" w:hAnsi="Arial" w:cs="Arial"/>
                <w:sz w:val="22"/>
                <w:szCs w:val="22"/>
              </w:rPr>
            </w:pPr>
            <w:r>
              <w:rPr>
                <w:rFonts w:ascii="Arial" w:eastAsia="Arial" w:hAnsi="Arial" w:cs="Arial"/>
                <w:sz w:val="22"/>
                <w:szCs w:val="22"/>
              </w:rPr>
              <w:t>0.9706</w:t>
            </w:r>
          </w:p>
        </w:tc>
        <w:tc>
          <w:tcPr>
            <w:tcW w:w="837" w:type="dxa"/>
            <w:tcBorders>
              <w:top w:val="nil"/>
              <w:left w:val="nil"/>
              <w:bottom w:val="single" w:sz="6" w:space="0" w:color="000000"/>
              <w:right w:val="single" w:sz="6" w:space="0" w:color="000000"/>
            </w:tcBorders>
            <w:tcMar>
              <w:top w:w="0" w:type="dxa"/>
              <w:left w:w="80" w:type="dxa"/>
              <w:bottom w:w="0" w:type="dxa"/>
              <w:right w:w="80" w:type="dxa"/>
            </w:tcMar>
            <w:vAlign w:val="bottom"/>
          </w:tcPr>
          <w:p w14:paraId="5D947F0E" w14:textId="77777777" w:rsidR="0073533D" w:rsidRDefault="00000000">
            <w:pPr>
              <w:spacing w:before="240" w:after="0" w:line="276" w:lineRule="auto"/>
              <w:jc w:val="center"/>
              <w:rPr>
                <w:rFonts w:ascii="Arial" w:eastAsia="Arial" w:hAnsi="Arial" w:cs="Arial"/>
                <w:sz w:val="22"/>
                <w:szCs w:val="22"/>
              </w:rPr>
            </w:pPr>
            <w:r>
              <w:rPr>
                <w:rFonts w:ascii="Arial" w:eastAsia="Arial" w:hAnsi="Arial" w:cs="Arial"/>
                <w:sz w:val="22"/>
                <w:szCs w:val="22"/>
              </w:rPr>
              <w:t>null</w:t>
            </w:r>
          </w:p>
        </w:tc>
        <w:tc>
          <w:tcPr>
            <w:tcW w:w="1112" w:type="dxa"/>
            <w:tcBorders>
              <w:top w:val="nil"/>
              <w:left w:val="nil"/>
              <w:bottom w:val="single" w:sz="6" w:space="0" w:color="000000"/>
              <w:right w:val="single" w:sz="6" w:space="0" w:color="000000"/>
            </w:tcBorders>
            <w:tcMar>
              <w:top w:w="0" w:type="dxa"/>
              <w:left w:w="80" w:type="dxa"/>
              <w:bottom w:w="0" w:type="dxa"/>
              <w:right w:w="80" w:type="dxa"/>
            </w:tcMar>
            <w:vAlign w:val="bottom"/>
          </w:tcPr>
          <w:p w14:paraId="24DB286F" w14:textId="77777777" w:rsidR="0073533D" w:rsidRDefault="00000000">
            <w:pPr>
              <w:spacing w:before="240" w:after="0" w:line="276" w:lineRule="auto"/>
              <w:jc w:val="center"/>
              <w:rPr>
                <w:rFonts w:ascii="Arial" w:eastAsia="Arial" w:hAnsi="Arial" w:cs="Arial"/>
                <w:sz w:val="22"/>
                <w:szCs w:val="22"/>
              </w:rPr>
            </w:pPr>
            <w:r>
              <w:rPr>
                <w:rFonts w:ascii="Arial" w:eastAsia="Arial" w:hAnsi="Arial" w:cs="Arial"/>
                <w:sz w:val="22"/>
                <w:szCs w:val="22"/>
              </w:rPr>
              <w:t>0.9653</w:t>
            </w:r>
          </w:p>
        </w:tc>
        <w:tc>
          <w:tcPr>
            <w:tcW w:w="1194" w:type="dxa"/>
            <w:tcBorders>
              <w:top w:val="nil"/>
              <w:left w:val="nil"/>
              <w:bottom w:val="single" w:sz="6" w:space="0" w:color="000000"/>
              <w:right w:val="single" w:sz="6" w:space="0" w:color="000000"/>
            </w:tcBorders>
            <w:tcMar>
              <w:top w:w="0" w:type="dxa"/>
              <w:left w:w="80" w:type="dxa"/>
              <w:bottom w:w="0" w:type="dxa"/>
              <w:right w:w="80" w:type="dxa"/>
            </w:tcMar>
            <w:vAlign w:val="bottom"/>
          </w:tcPr>
          <w:p w14:paraId="06AAF6D4" w14:textId="77777777" w:rsidR="0073533D" w:rsidRDefault="00000000">
            <w:pPr>
              <w:spacing w:before="240" w:after="0" w:line="276" w:lineRule="auto"/>
              <w:jc w:val="center"/>
              <w:rPr>
                <w:rFonts w:ascii="Arial" w:eastAsia="Arial" w:hAnsi="Arial" w:cs="Arial"/>
                <w:sz w:val="22"/>
                <w:szCs w:val="22"/>
              </w:rPr>
            </w:pPr>
            <w:r>
              <w:rPr>
                <w:rFonts w:ascii="Arial" w:eastAsia="Arial" w:hAnsi="Arial" w:cs="Arial"/>
                <w:sz w:val="22"/>
                <w:szCs w:val="22"/>
              </w:rPr>
              <w:t>0.0212</w:t>
            </w:r>
          </w:p>
        </w:tc>
      </w:tr>
      <w:tr w:rsidR="0073533D" w14:paraId="031E0AD4" w14:textId="77777777">
        <w:trPr>
          <w:trHeight w:val="300"/>
        </w:trPr>
        <w:tc>
          <w:tcPr>
            <w:tcW w:w="3046" w:type="dxa"/>
            <w:tcBorders>
              <w:top w:val="nil"/>
              <w:left w:val="single" w:sz="6" w:space="0" w:color="000000"/>
              <w:bottom w:val="single" w:sz="6" w:space="0" w:color="000000"/>
              <w:right w:val="single" w:sz="6" w:space="0" w:color="000000"/>
            </w:tcBorders>
            <w:tcMar>
              <w:top w:w="0" w:type="dxa"/>
              <w:left w:w="80" w:type="dxa"/>
              <w:bottom w:w="0" w:type="dxa"/>
              <w:right w:w="80" w:type="dxa"/>
            </w:tcMar>
            <w:vAlign w:val="bottom"/>
          </w:tcPr>
          <w:p w14:paraId="148E3351" w14:textId="77777777" w:rsidR="0073533D" w:rsidRDefault="00000000">
            <w:pPr>
              <w:spacing w:before="240" w:after="0" w:line="276" w:lineRule="auto"/>
              <w:jc w:val="both"/>
              <w:rPr>
                <w:rFonts w:ascii="Arial" w:eastAsia="Arial" w:hAnsi="Arial" w:cs="Arial"/>
                <w:sz w:val="22"/>
                <w:szCs w:val="22"/>
              </w:rPr>
            </w:pPr>
            <w:r>
              <w:rPr>
                <w:rFonts w:ascii="Arial" w:eastAsia="Arial" w:hAnsi="Arial" w:cs="Arial"/>
                <w:sz w:val="22"/>
                <w:szCs w:val="22"/>
              </w:rPr>
              <w:t>ExtraTreesClassifier</w:t>
            </w:r>
          </w:p>
        </w:tc>
        <w:tc>
          <w:tcPr>
            <w:tcW w:w="1345" w:type="dxa"/>
            <w:tcBorders>
              <w:top w:val="nil"/>
              <w:left w:val="nil"/>
              <w:bottom w:val="single" w:sz="6" w:space="0" w:color="000000"/>
              <w:right w:val="single" w:sz="6" w:space="0" w:color="000000"/>
            </w:tcBorders>
            <w:tcMar>
              <w:top w:w="0" w:type="dxa"/>
              <w:left w:w="80" w:type="dxa"/>
              <w:bottom w:w="0" w:type="dxa"/>
              <w:right w:w="80" w:type="dxa"/>
            </w:tcMar>
            <w:vAlign w:val="bottom"/>
          </w:tcPr>
          <w:p w14:paraId="2E535C54" w14:textId="77777777" w:rsidR="0073533D" w:rsidRDefault="00000000">
            <w:pPr>
              <w:spacing w:before="240" w:after="0" w:line="276" w:lineRule="auto"/>
              <w:jc w:val="center"/>
              <w:rPr>
                <w:rFonts w:ascii="Arial" w:eastAsia="Arial" w:hAnsi="Arial" w:cs="Arial"/>
                <w:sz w:val="22"/>
                <w:szCs w:val="22"/>
              </w:rPr>
            </w:pPr>
            <w:r>
              <w:rPr>
                <w:rFonts w:ascii="Arial" w:eastAsia="Arial" w:hAnsi="Arial" w:cs="Arial"/>
                <w:sz w:val="22"/>
                <w:szCs w:val="22"/>
              </w:rPr>
              <w:t>0.95</w:t>
            </w:r>
          </w:p>
        </w:tc>
        <w:tc>
          <w:tcPr>
            <w:tcW w:w="1304" w:type="dxa"/>
            <w:tcBorders>
              <w:top w:val="nil"/>
              <w:left w:val="nil"/>
              <w:bottom w:val="single" w:sz="6" w:space="0" w:color="000000"/>
              <w:right w:val="single" w:sz="6" w:space="0" w:color="000000"/>
            </w:tcBorders>
            <w:tcMar>
              <w:top w:w="0" w:type="dxa"/>
              <w:left w:w="80" w:type="dxa"/>
              <w:bottom w:w="0" w:type="dxa"/>
              <w:right w:w="80" w:type="dxa"/>
            </w:tcMar>
            <w:vAlign w:val="bottom"/>
          </w:tcPr>
          <w:p w14:paraId="4F09DB4E" w14:textId="77777777" w:rsidR="0073533D" w:rsidRDefault="00000000">
            <w:pPr>
              <w:spacing w:before="240" w:after="0" w:line="276" w:lineRule="auto"/>
              <w:jc w:val="center"/>
              <w:rPr>
                <w:rFonts w:ascii="Arial" w:eastAsia="Arial" w:hAnsi="Arial" w:cs="Arial"/>
                <w:sz w:val="22"/>
                <w:szCs w:val="22"/>
              </w:rPr>
            </w:pPr>
            <w:r>
              <w:rPr>
                <w:rFonts w:ascii="Arial" w:eastAsia="Arial" w:hAnsi="Arial" w:cs="Arial"/>
                <w:sz w:val="22"/>
                <w:szCs w:val="22"/>
              </w:rPr>
              <w:t>0.7707</w:t>
            </w:r>
          </w:p>
        </w:tc>
        <w:tc>
          <w:tcPr>
            <w:tcW w:w="837" w:type="dxa"/>
            <w:tcBorders>
              <w:top w:val="nil"/>
              <w:left w:val="nil"/>
              <w:bottom w:val="single" w:sz="6" w:space="0" w:color="000000"/>
              <w:right w:val="single" w:sz="6" w:space="0" w:color="000000"/>
            </w:tcBorders>
            <w:tcMar>
              <w:top w:w="0" w:type="dxa"/>
              <w:left w:w="80" w:type="dxa"/>
              <w:bottom w:w="0" w:type="dxa"/>
              <w:right w:w="80" w:type="dxa"/>
            </w:tcMar>
            <w:vAlign w:val="bottom"/>
          </w:tcPr>
          <w:p w14:paraId="482F228A" w14:textId="77777777" w:rsidR="0073533D" w:rsidRDefault="00000000">
            <w:pPr>
              <w:spacing w:before="240" w:after="0" w:line="276" w:lineRule="auto"/>
              <w:jc w:val="center"/>
              <w:rPr>
                <w:rFonts w:ascii="Arial" w:eastAsia="Arial" w:hAnsi="Arial" w:cs="Arial"/>
                <w:sz w:val="22"/>
                <w:szCs w:val="22"/>
              </w:rPr>
            </w:pPr>
            <w:r>
              <w:rPr>
                <w:rFonts w:ascii="Arial" w:eastAsia="Arial" w:hAnsi="Arial" w:cs="Arial"/>
                <w:sz w:val="22"/>
                <w:szCs w:val="22"/>
              </w:rPr>
              <w:t>null</w:t>
            </w:r>
          </w:p>
        </w:tc>
        <w:tc>
          <w:tcPr>
            <w:tcW w:w="1112" w:type="dxa"/>
            <w:tcBorders>
              <w:top w:val="nil"/>
              <w:left w:val="nil"/>
              <w:bottom w:val="single" w:sz="6" w:space="0" w:color="000000"/>
              <w:right w:val="single" w:sz="6" w:space="0" w:color="000000"/>
            </w:tcBorders>
            <w:tcMar>
              <w:top w:w="0" w:type="dxa"/>
              <w:left w:w="80" w:type="dxa"/>
              <w:bottom w:w="0" w:type="dxa"/>
              <w:right w:w="80" w:type="dxa"/>
            </w:tcMar>
            <w:vAlign w:val="bottom"/>
          </w:tcPr>
          <w:p w14:paraId="534CF4DA" w14:textId="77777777" w:rsidR="0073533D" w:rsidRDefault="00000000">
            <w:pPr>
              <w:spacing w:before="240" w:after="0" w:line="276" w:lineRule="auto"/>
              <w:jc w:val="center"/>
              <w:rPr>
                <w:rFonts w:ascii="Arial" w:eastAsia="Arial" w:hAnsi="Arial" w:cs="Arial"/>
                <w:sz w:val="22"/>
                <w:szCs w:val="22"/>
              </w:rPr>
            </w:pPr>
            <w:r>
              <w:rPr>
                <w:rFonts w:ascii="Arial" w:eastAsia="Arial" w:hAnsi="Arial" w:cs="Arial"/>
                <w:sz w:val="22"/>
                <w:szCs w:val="22"/>
              </w:rPr>
              <w:t>0.9440</w:t>
            </w:r>
          </w:p>
        </w:tc>
        <w:tc>
          <w:tcPr>
            <w:tcW w:w="1194" w:type="dxa"/>
            <w:tcBorders>
              <w:top w:val="nil"/>
              <w:left w:val="nil"/>
              <w:bottom w:val="single" w:sz="6" w:space="0" w:color="000000"/>
              <w:right w:val="single" w:sz="6" w:space="0" w:color="000000"/>
            </w:tcBorders>
            <w:tcMar>
              <w:top w:w="0" w:type="dxa"/>
              <w:left w:w="80" w:type="dxa"/>
              <w:bottom w:w="0" w:type="dxa"/>
              <w:right w:w="80" w:type="dxa"/>
            </w:tcMar>
            <w:vAlign w:val="bottom"/>
          </w:tcPr>
          <w:p w14:paraId="4A5A3E8A" w14:textId="77777777" w:rsidR="0073533D" w:rsidRDefault="00000000">
            <w:pPr>
              <w:spacing w:before="240" w:after="0" w:line="276" w:lineRule="auto"/>
              <w:jc w:val="center"/>
              <w:rPr>
                <w:rFonts w:ascii="Arial" w:eastAsia="Arial" w:hAnsi="Arial" w:cs="Arial"/>
                <w:sz w:val="22"/>
                <w:szCs w:val="22"/>
              </w:rPr>
            </w:pPr>
            <w:r>
              <w:rPr>
                <w:rFonts w:ascii="Arial" w:eastAsia="Arial" w:hAnsi="Arial" w:cs="Arial"/>
                <w:sz w:val="22"/>
                <w:szCs w:val="22"/>
              </w:rPr>
              <w:t>0.2063</w:t>
            </w:r>
          </w:p>
        </w:tc>
      </w:tr>
      <w:tr w:rsidR="0073533D" w14:paraId="61871157" w14:textId="77777777">
        <w:trPr>
          <w:trHeight w:val="300"/>
        </w:trPr>
        <w:tc>
          <w:tcPr>
            <w:tcW w:w="3046" w:type="dxa"/>
            <w:tcBorders>
              <w:top w:val="nil"/>
              <w:left w:val="single" w:sz="6" w:space="0" w:color="000000"/>
              <w:bottom w:val="single" w:sz="6" w:space="0" w:color="000000"/>
              <w:right w:val="single" w:sz="6" w:space="0" w:color="000000"/>
            </w:tcBorders>
            <w:tcMar>
              <w:top w:w="0" w:type="dxa"/>
              <w:left w:w="80" w:type="dxa"/>
              <w:bottom w:w="0" w:type="dxa"/>
              <w:right w:w="80" w:type="dxa"/>
            </w:tcMar>
            <w:vAlign w:val="bottom"/>
          </w:tcPr>
          <w:p w14:paraId="32922090" w14:textId="77777777" w:rsidR="0073533D" w:rsidRDefault="00000000">
            <w:pPr>
              <w:spacing w:before="240" w:after="0" w:line="276" w:lineRule="auto"/>
              <w:jc w:val="both"/>
              <w:rPr>
                <w:rFonts w:ascii="Arial" w:eastAsia="Arial" w:hAnsi="Arial" w:cs="Arial"/>
                <w:sz w:val="22"/>
                <w:szCs w:val="22"/>
              </w:rPr>
            </w:pPr>
            <w:r>
              <w:rPr>
                <w:rFonts w:ascii="Arial" w:eastAsia="Arial" w:hAnsi="Arial" w:cs="Arial"/>
                <w:sz w:val="22"/>
                <w:szCs w:val="22"/>
              </w:rPr>
              <w:t>LogisticRegression</w:t>
            </w:r>
          </w:p>
        </w:tc>
        <w:tc>
          <w:tcPr>
            <w:tcW w:w="1345" w:type="dxa"/>
            <w:tcBorders>
              <w:top w:val="nil"/>
              <w:left w:val="nil"/>
              <w:bottom w:val="single" w:sz="6" w:space="0" w:color="000000"/>
              <w:right w:val="single" w:sz="6" w:space="0" w:color="000000"/>
            </w:tcBorders>
            <w:tcMar>
              <w:top w:w="0" w:type="dxa"/>
              <w:left w:w="80" w:type="dxa"/>
              <w:bottom w:w="0" w:type="dxa"/>
              <w:right w:w="80" w:type="dxa"/>
            </w:tcMar>
            <w:vAlign w:val="bottom"/>
          </w:tcPr>
          <w:p w14:paraId="2AF7FAF9" w14:textId="77777777" w:rsidR="0073533D" w:rsidRDefault="00000000">
            <w:pPr>
              <w:spacing w:before="240" w:after="0" w:line="276" w:lineRule="auto"/>
              <w:jc w:val="center"/>
              <w:rPr>
                <w:rFonts w:ascii="Arial" w:eastAsia="Arial" w:hAnsi="Arial" w:cs="Arial"/>
                <w:sz w:val="22"/>
                <w:szCs w:val="22"/>
              </w:rPr>
            </w:pPr>
            <w:r>
              <w:rPr>
                <w:rFonts w:ascii="Arial" w:eastAsia="Arial" w:hAnsi="Arial" w:cs="Arial"/>
                <w:sz w:val="22"/>
                <w:szCs w:val="22"/>
              </w:rPr>
              <w:t>0.935</w:t>
            </w:r>
          </w:p>
        </w:tc>
        <w:tc>
          <w:tcPr>
            <w:tcW w:w="1304" w:type="dxa"/>
            <w:tcBorders>
              <w:top w:val="nil"/>
              <w:left w:val="nil"/>
              <w:bottom w:val="single" w:sz="6" w:space="0" w:color="000000"/>
              <w:right w:val="single" w:sz="6" w:space="0" w:color="000000"/>
            </w:tcBorders>
            <w:tcMar>
              <w:top w:w="0" w:type="dxa"/>
              <w:left w:w="80" w:type="dxa"/>
              <w:bottom w:w="0" w:type="dxa"/>
              <w:right w:w="80" w:type="dxa"/>
            </w:tcMar>
            <w:vAlign w:val="bottom"/>
          </w:tcPr>
          <w:p w14:paraId="0663F7F4" w14:textId="77777777" w:rsidR="0073533D" w:rsidRDefault="00000000">
            <w:pPr>
              <w:spacing w:before="240" w:after="0" w:line="276" w:lineRule="auto"/>
              <w:jc w:val="center"/>
              <w:rPr>
                <w:rFonts w:ascii="Arial" w:eastAsia="Arial" w:hAnsi="Arial" w:cs="Arial"/>
                <w:sz w:val="22"/>
                <w:szCs w:val="22"/>
              </w:rPr>
            </w:pPr>
            <w:r>
              <w:rPr>
                <w:rFonts w:ascii="Arial" w:eastAsia="Arial" w:hAnsi="Arial" w:cs="Arial"/>
                <w:sz w:val="22"/>
                <w:szCs w:val="22"/>
              </w:rPr>
              <w:t>0.7556</w:t>
            </w:r>
          </w:p>
        </w:tc>
        <w:tc>
          <w:tcPr>
            <w:tcW w:w="837" w:type="dxa"/>
            <w:tcBorders>
              <w:top w:val="nil"/>
              <w:left w:val="nil"/>
              <w:bottom w:val="single" w:sz="6" w:space="0" w:color="000000"/>
              <w:right w:val="single" w:sz="6" w:space="0" w:color="000000"/>
            </w:tcBorders>
            <w:tcMar>
              <w:top w:w="0" w:type="dxa"/>
              <w:left w:w="80" w:type="dxa"/>
              <w:bottom w:w="0" w:type="dxa"/>
              <w:right w:w="80" w:type="dxa"/>
            </w:tcMar>
            <w:vAlign w:val="bottom"/>
          </w:tcPr>
          <w:p w14:paraId="442C08C8" w14:textId="77777777" w:rsidR="0073533D" w:rsidRDefault="00000000">
            <w:pPr>
              <w:spacing w:before="240" w:after="0" w:line="276" w:lineRule="auto"/>
              <w:jc w:val="center"/>
              <w:rPr>
                <w:rFonts w:ascii="Arial" w:eastAsia="Arial" w:hAnsi="Arial" w:cs="Arial"/>
                <w:sz w:val="22"/>
                <w:szCs w:val="22"/>
              </w:rPr>
            </w:pPr>
            <w:r>
              <w:rPr>
                <w:rFonts w:ascii="Arial" w:eastAsia="Arial" w:hAnsi="Arial" w:cs="Arial"/>
                <w:sz w:val="22"/>
                <w:szCs w:val="22"/>
              </w:rPr>
              <w:t>null</w:t>
            </w:r>
          </w:p>
        </w:tc>
        <w:tc>
          <w:tcPr>
            <w:tcW w:w="1112" w:type="dxa"/>
            <w:tcBorders>
              <w:top w:val="nil"/>
              <w:left w:val="nil"/>
              <w:bottom w:val="single" w:sz="6" w:space="0" w:color="000000"/>
              <w:right w:val="single" w:sz="6" w:space="0" w:color="000000"/>
            </w:tcBorders>
            <w:tcMar>
              <w:top w:w="0" w:type="dxa"/>
              <w:left w:w="80" w:type="dxa"/>
              <w:bottom w:w="0" w:type="dxa"/>
              <w:right w:w="80" w:type="dxa"/>
            </w:tcMar>
            <w:vAlign w:val="bottom"/>
          </w:tcPr>
          <w:p w14:paraId="6859C2E3" w14:textId="77777777" w:rsidR="0073533D" w:rsidRDefault="00000000">
            <w:pPr>
              <w:spacing w:before="240" w:after="0" w:line="276" w:lineRule="auto"/>
              <w:jc w:val="center"/>
              <w:rPr>
                <w:rFonts w:ascii="Arial" w:eastAsia="Arial" w:hAnsi="Arial" w:cs="Arial"/>
                <w:sz w:val="22"/>
                <w:szCs w:val="22"/>
              </w:rPr>
            </w:pPr>
            <w:r>
              <w:rPr>
                <w:rFonts w:ascii="Arial" w:eastAsia="Arial" w:hAnsi="Arial" w:cs="Arial"/>
                <w:sz w:val="22"/>
                <w:szCs w:val="22"/>
              </w:rPr>
              <w:t>0.9300</w:t>
            </w:r>
          </w:p>
        </w:tc>
        <w:tc>
          <w:tcPr>
            <w:tcW w:w="1194" w:type="dxa"/>
            <w:tcBorders>
              <w:top w:val="nil"/>
              <w:left w:val="nil"/>
              <w:bottom w:val="single" w:sz="6" w:space="0" w:color="000000"/>
              <w:right w:val="single" w:sz="6" w:space="0" w:color="000000"/>
            </w:tcBorders>
            <w:tcMar>
              <w:top w:w="0" w:type="dxa"/>
              <w:left w:w="80" w:type="dxa"/>
              <w:bottom w:w="0" w:type="dxa"/>
              <w:right w:w="80" w:type="dxa"/>
            </w:tcMar>
            <w:vAlign w:val="bottom"/>
          </w:tcPr>
          <w:p w14:paraId="56965D53" w14:textId="77777777" w:rsidR="0073533D" w:rsidRDefault="00000000">
            <w:pPr>
              <w:spacing w:before="240" w:after="0" w:line="276" w:lineRule="auto"/>
              <w:jc w:val="center"/>
              <w:rPr>
                <w:rFonts w:ascii="Arial" w:eastAsia="Arial" w:hAnsi="Arial" w:cs="Arial"/>
                <w:sz w:val="22"/>
                <w:szCs w:val="22"/>
              </w:rPr>
            </w:pPr>
            <w:r>
              <w:rPr>
                <w:rFonts w:ascii="Arial" w:eastAsia="Arial" w:hAnsi="Arial" w:cs="Arial"/>
                <w:sz w:val="22"/>
                <w:szCs w:val="22"/>
              </w:rPr>
              <w:t>0.0412</w:t>
            </w:r>
          </w:p>
        </w:tc>
      </w:tr>
      <w:tr w:rsidR="0073533D" w14:paraId="428841EF" w14:textId="77777777">
        <w:trPr>
          <w:trHeight w:val="300"/>
        </w:trPr>
        <w:tc>
          <w:tcPr>
            <w:tcW w:w="3046" w:type="dxa"/>
            <w:tcBorders>
              <w:top w:val="nil"/>
              <w:left w:val="single" w:sz="6" w:space="0" w:color="000000"/>
              <w:bottom w:val="single" w:sz="6" w:space="0" w:color="000000"/>
              <w:right w:val="single" w:sz="6" w:space="0" w:color="000000"/>
            </w:tcBorders>
            <w:tcMar>
              <w:top w:w="0" w:type="dxa"/>
              <w:left w:w="80" w:type="dxa"/>
              <w:bottom w:w="0" w:type="dxa"/>
              <w:right w:w="80" w:type="dxa"/>
            </w:tcMar>
            <w:vAlign w:val="bottom"/>
          </w:tcPr>
          <w:p w14:paraId="15B12ECB" w14:textId="77777777" w:rsidR="0073533D" w:rsidRDefault="00000000">
            <w:pPr>
              <w:spacing w:before="240" w:after="0" w:line="276" w:lineRule="auto"/>
              <w:jc w:val="both"/>
              <w:rPr>
                <w:rFonts w:ascii="Arial" w:eastAsia="Arial" w:hAnsi="Arial" w:cs="Arial"/>
                <w:sz w:val="22"/>
                <w:szCs w:val="22"/>
              </w:rPr>
            </w:pPr>
            <w:r>
              <w:rPr>
                <w:rFonts w:ascii="Arial" w:eastAsia="Arial" w:hAnsi="Arial" w:cs="Arial"/>
                <w:sz w:val="22"/>
                <w:szCs w:val="22"/>
              </w:rPr>
              <w:t>NearestCentroid</w:t>
            </w:r>
          </w:p>
        </w:tc>
        <w:tc>
          <w:tcPr>
            <w:tcW w:w="1345" w:type="dxa"/>
            <w:tcBorders>
              <w:top w:val="nil"/>
              <w:left w:val="nil"/>
              <w:bottom w:val="single" w:sz="6" w:space="0" w:color="000000"/>
              <w:right w:val="single" w:sz="6" w:space="0" w:color="000000"/>
            </w:tcBorders>
            <w:tcMar>
              <w:top w:w="0" w:type="dxa"/>
              <w:left w:w="80" w:type="dxa"/>
              <w:bottom w:w="0" w:type="dxa"/>
              <w:right w:w="80" w:type="dxa"/>
            </w:tcMar>
            <w:vAlign w:val="bottom"/>
          </w:tcPr>
          <w:p w14:paraId="495CE2B5" w14:textId="77777777" w:rsidR="0073533D" w:rsidRDefault="00000000">
            <w:pPr>
              <w:spacing w:before="240" w:after="0" w:line="276" w:lineRule="auto"/>
              <w:jc w:val="center"/>
              <w:rPr>
                <w:rFonts w:ascii="Arial" w:eastAsia="Arial" w:hAnsi="Arial" w:cs="Arial"/>
                <w:sz w:val="22"/>
                <w:szCs w:val="22"/>
              </w:rPr>
            </w:pPr>
            <w:r>
              <w:rPr>
                <w:rFonts w:ascii="Arial" w:eastAsia="Arial" w:hAnsi="Arial" w:cs="Arial"/>
                <w:sz w:val="22"/>
                <w:szCs w:val="22"/>
              </w:rPr>
              <w:t>0.79</w:t>
            </w:r>
          </w:p>
        </w:tc>
        <w:tc>
          <w:tcPr>
            <w:tcW w:w="1304" w:type="dxa"/>
            <w:tcBorders>
              <w:top w:val="nil"/>
              <w:left w:val="nil"/>
              <w:bottom w:val="single" w:sz="6" w:space="0" w:color="000000"/>
              <w:right w:val="single" w:sz="6" w:space="0" w:color="000000"/>
            </w:tcBorders>
            <w:tcMar>
              <w:top w:w="0" w:type="dxa"/>
              <w:left w:w="80" w:type="dxa"/>
              <w:bottom w:w="0" w:type="dxa"/>
              <w:right w:w="80" w:type="dxa"/>
            </w:tcMar>
            <w:vAlign w:val="bottom"/>
          </w:tcPr>
          <w:p w14:paraId="0B72261B" w14:textId="77777777" w:rsidR="0073533D" w:rsidRDefault="00000000">
            <w:pPr>
              <w:spacing w:before="240" w:after="0" w:line="276" w:lineRule="auto"/>
              <w:jc w:val="center"/>
              <w:rPr>
                <w:rFonts w:ascii="Arial" w:eastAsia="Arial" w:hAnsi="Arial" w:cs="Arial"/>
                <w:sz w:val="22"/>
                <w:szCs w:val="22"/>
              </w:rPr>
            </w:pPr>
            <w:r>
              <w:rPr>
                <w:rFonts w:ascii="Arial" w:eastAsia="Arial" w:hAnsi="Arial" w:cs="Arial"/>
                <w:sz w:val="22"/>
                <w:szCs w:val="22"/>
              </w:rPr>
              <w:t>0.7424</w:t>
            </w:r>
          </w:p>
        </w:tc>
        <w:tc>
          <w:tcPr>
            <w:tcW w:w="837" w:type="dxa"/>
            <w:tcBorders>
              <w:top w:val="nil"/>
              <w:left w:val="nil"/>
              <w:bottom w:val="single" w:sz="6" w:space="0" w:color="000000"/>
              <w:right w:val="single" w:sz="6" w:space="0" w:color="000000"/>
            </w:tcBorders>
            <w:tcMar>
              <w:top w:w="0" w:type="dxa"/>
              <w:left w:w="80" w:type="dxa"/>
              <w:bottom w:w="0" w:type="dxa"/>
              <w:right w:w="80" w:type="dxa"/>
            </w:tcMar>
            <w:vAlign w:val="bottom"/>
          </w:tcPr>
          <w:p w14:paraId="352C7FF3" w14:textId="77777777" w:rsidR="0073533D" w:rsidRDefault="00000000">
            <w:pPr>
              <w:spacing w:before="240" w:after="0" w:line="276" w:lineRule="auto"/>
              <w:jc w:val="center"/>
              <w:rPr>
                <w:rFonts w:ascii="Arial" w:eastAsia="Arial" w:hAnsi="Arial" w:cs="Arial"/>
                <w:sz w:val="22"/>
                <w:szCs w:val="22"/>
              </w:rPr>
            </w:pPr>
            <w:r>
              <w:rPr>
                <w:rFonts w:ascii="Arial" w:eastAsia="Arial" w:hAnsi="Arial" w:cs="Arial"/>
                <w:sz w:val="22"/>
                <w:szCs w:val="22"/>
              </w:rPr>
              <w:t>null</w:t>
            </w:r>
          </w:p>
        </w:tc>
        <w:tc>
          <w:tcPr>
            <w:tcW w:w="1112" w:type="dxa"/>
            <w:tcBorders>
              <w:top w:val="nil"/>
              <w:left w:val="nil"/>
              <w:bottom w:val="single" w:sz="6" w:space="0" w:color="000000"/>
              <w:right w:val="single" w:sz="6" w:space="0" w:color="000000"/>
            </w:tcBorders>
            <w:tcMar>
              <w:top w:w="0" w:type="dxa"/>
              <w:left w:w="80" w:type="dxa"/>
              <w:bottom w:w="0" w:type="dxa"/>
              <w:right w:w="80" w:type="dxa"/>
            </w:tcMar>
            <w:vAlign w:val="bottom"/>
          </w:tcPr>
          <w:p w14:paraId="07355237" w14:textId="77777777" w:rsidR="0073533D" w:rsidRDefault="00000000">
            <w:pPr>
              <w:spacing w:before="240" w:after="0" w:line="276" w:lineRule="auto"/>
              <w:jc w:val="center"/>
              <w:rPr>
                <w:rFonts w:ascii="Arial" w:eastAsia="Arial" w:hAnsi="Arial" w:cs="Arial"/>
                <w:sz w:val="22"/>
                <w:szCs w:val="22"/>
              </w:rPr>
            </w:pPr>
            <w:r>
              <w:rPr>
                <w:rFonts w:ascii="Arial" w:eastAsia="Arial" w:hAnsi="Arial" w:cs="Arial"/>
                <w:sz w:val="22"/>
                <w:szCs w:val="22"/>
              </w:rPr>
              <w:t>0.8213</w:t>
            </w:r>
          </w:p>
        </w:tc>
        <w:tc>
          <w:tcPr>
            <w:tcW w:w="1194" w:type="dxa"/>
            <w:tcBorders>
              <w:top w:val="nil"/>
              <w:left w:val="nil"/>
              <w:bottom w:val="single" w:sz="6" w:space="0" w:color="000000"/>
              <w:right w:val="single" w:sz="6" w:space="0" w:color="000000"/>
            </w:tcBorders>
            <w:tcMar>
              <w:top w:w="0" w:type="dxa"/>
              <w:left w:w="80" w:type="dxa"/>
              <w:bottom w:w="0" w:type="dxa"/>
              <w:right w:w="80" w:type="dxa"/>
            </w:tcMar>
            <w:vAlign w:val="bottom"/>
          </w:tcPr>
          <w:p w14:paraId="239FBFA7" w14:textId="77777777" w:rsidR="0073533D" w:rsidRDefault="00000000">
            <w:pPr>
              <w:spacing w:before="240" w:after="0" w:line="276" w:lineRule="auto"/>
              <w:jc w:val="center"/>
              <w:rPr>
                <w:rFonts w:ascii="Arial" w:eastAsia="Arial" w:hAnsi="Arial" w:cs="Arial"/>
                <w:sz w:val="22"/>
                <w:szCs w:val="22"/>
              </w:rPr>
            </w:pPr>
            <w:r>
              <w:rPr>
                <w:rFonts w:ascii="Arial" w:eastAsia="Arial" w:hAnsi="Arial" w:cs="Arial"/>
                <w:sz w:val="22"/>
                <w:szCs w:val="22"/>
              </w:rPr>
              <w:t>0.0233</w:t>
            </w:r>
          </w:p>
        </w:tc>
      </w:tr>
      <w:tr w:rsidR="0073533D" w14:paraId="7D450FF0" w14:textId="77777777">
        <w:trPr>
          <w:trHeight w:val="300"/>
        </w:trPr>
        <w:tc>
          <w:tcPr>
            <w:tcW w:w="3046" w:type="dxa"/>
            <w:tcBorders>
              <w:top w:val="nil"/>
              <w:left w:val="single" w:sz="6" w:space="0" w:color="000000"/>
              <w:bottom w:val="single" w:sz="6" w:space="0" w:color="000000"/>
              <w:right w:val="single" w:sz="6" w:space="0" w:color="000000"/>
            </w:tcBorders>
            <w:tcMar>
              <w:top w:w="0" w:type="dxa"/>
              <w:left w:w="80" w:type="dxa"/>
              <w:bottom w:w="0" w:type="dxa"/>
              <w:right w:w="80" w:type="dxa"/>
            </w:tcMar>
            <w:vAlign w:val="bottom"/>
          </w:tcPr>
          <w:p w14:paraId="0056469E" w14:textId="77777777" w:rsidR="0073533D" w:rsidRDefault="00000000">
            <w:pPr>
              <w:spacing w:before="240" w:after="0" w:line="276" w:lineRule="auto"/>
              <w:jc w:val="both"/>
              <w:rPr>
                <w:rFonts w:ascii="Arial" w:eastAsia="Arial" w:hAnsi="Arial" w:cs="Arial"/>
                <w:sz w:val="22"/>
                <w:szCs w:val="22"/>
              </w:rPr>
            </w:pPr>
            <w:r>
              <w:rPr>
                <w:rFonts w:ascii="Arial" w:eastAsia="Arial" w:hAnsi="Arial" w:cs="Arial"/>
                <w:sz w:val="22"/>
                <w:szCs w:val="22"/>
              </w:rPr>
              <w:t>GaussianNB</w:t>
            </w:r>
          </w:p>
        </w:tc>
        <w:tc>
          <w:tcPr>
            <w:tcW w:w="1345" w:type="dxa"/>
            <w:tcBorders>
              <w:top w:val="nil"/>
              <w:left w:val="nil"/>
              <w:bottom w:val="single" w:sz="6" w:space="0" w:color="000000"/>
              <w:right w:val="single" w:sz="6" w:space="0" w:color="000000"/>
            </w:tcBorders>
            <w:tcMar>
              <w:top w:w="0" w:type="dxa"/>
              <w:left w:w="80" w:type="dxa"/>
              <w:bottom w:w="0" w:type="dxa"/>
              <w:right w:w="80" w:type="dxa"/>
            </w:tcMar>
            <w:vAlign w:val="bottom"/>
          </w:tcPr>
          <w:p w14:paraId="08DFD83E" w14:textId="77777777" w:rsidR="0073533D" w:rsidRDefault="00000000">
            <w:pPr>
              <w:spacing w:before="240" w:after="0" w:line="276" w:lineRule="auto"/>
              <w:jc w:val="center"/>
              <w:rPr>
                <w:rFonts w:ascii="Arial" w:eastAsia="Arial" w:hAnsi="Arial" w:cs="Arial"/>
                <w:sz w:val="22"/>
                <w:szCs w:val="22"/>
              </w:rPr>
            </w:pPr>
            <w:r>
              <w:rPr>
                <w:rFonts w:ascii="Arial" w:eastAsia="Arial" w:hAnsi="Arial" w:cs="Arial"/>
                <w:sz w:val="22"/>
                <w:szCs w:val="22"/>
              </w:rPr>
              <w:t>0.9</w:t>
            </w:r>
          </w:p>
        </w:tc>
        <w:tc>
          <w:tcPr>
            <w:tcW w:w="1304" w:type="dxa"/>
            <w:tcBorders>
              <w:top w:val="nil"/>
              <w:left w:val="nil"/>
              <w:bottom w:val="single" w:sz="6" w:space="0" w:color="000000"/>
              <w:right w:val="single" w:sz="6" w:space="0" w:color="000000"/>
            </w:tcBorders>
            <w:tcMar>
              <w:top w:w="0" w:type="dxa"/>
              <w:left w:w="80" w:type="dxa"/>
              <w:bottom w:w="0" w:type="dxa"/>
              <w:right w:w="80" w:type="dxa"/>
            </w:tcMar>
            <w:vAlign w:val="bottom"/>
          </w:tcPr>
          <w:p w14:paraId="0E7788E3" w14:textId="77777777" w:rsidR="0073533D" w:rsidRDefault="00000000">
            <w:pPr>
              <w:spacing w:before="240" w:after="0" w:line="276" w:lineRule="auto"/>
              <w:jc w:val="center"/>
              <w:rPr>
                <w:rFonts w:ascii="Arial" w:eastAsia="Arial" w:hAnsi="Arial" w:cs="Arial"/>
                <w:sz w:val="22"/>
                <w:szCs w:val="22"/>
              </w:rPr>
            </w:pPr>
            <w:r>
              <w:rPr>
                <w:rFonts w:ascii="Arial" w:eastAsia="Arial" w:hAnsi="Arial" w:cs="Arial"/>
                <w:sz w:val="22"/>
                <w:szCs w:val="22"/>
              </w:rPr>
              <w:t>0.7387</w:t>
            </w:r>
          </w:p>
        </w:tc>
        <w:tc>
          <w:tcPr>
            <w:tcW w:w="837" w:type="dxa"/>
            <w:tcBorders>
              <w:top w:val="nil"/>
              <w:left w:val="nil"/>
              <w:bottom w:val="single" w:sz="6" w:space="0" w:color="000000"/>
              <w:right w:val="single" w:sz="6" w:space="0" w:color="000000"/>
            </w:tcBorders>
            <w:tcMar>
              <w:top w:w="0" w:type="dxa"/>
              <w:left w:w="80" w:type="dxa"/>
              <w:bottom w:w="0" w:type="dxa"/>
              <w:right w:w="80" w:type="dxa"/>
            </w:tcMar>
            <w:vAlign w:val="bottom"/>
          </w:tcPr>
          <w:p w14:paraId="1ACB1D76" w14:textId="77777777" w:rsidR="0073533D" w:rsidRDefault="00000000">
            <w:pPr>
              <w:spacing w:before="240" w:after="0" w:line="276" w:lineRule="auto"/>
              <w:jc w:val="center"/>
              <w:rPr>
                <w:rFonts w:ascii="Arial" w:eastAsia="Arial" w:hAnsi="Arial" w:cs="Arial"/>
                <w:sz w:val="22"/>
                <w:szCs w:val="22"/>
              </w:rPr>
            </w:pPr>
            <w:r>
              <w:rPr>
                <w:rFonts w:ascii="Arial" w:eastAsia="Arial" w:hAnsi="Arial" w:cs="Arial"/>
                <w:sz w:val="22"/>
                <w:szCs w:val="22"/>
              </w:rPr>
              <w:t>null</w:t>
            </w:r>
          </w:p>
        </w:tc>
        <w:tc>
          <w:tcPr>
            <w:tcW w:w="1112" w:type="dxa"/>
            <w:tcBorders>
              <w:top w:val="nil"/>
              <w:left w:val="nil"/>
              <w:bottom w:val="single" w:sz="6" w:space="0" w:color="000000"/>
              <w:right w:val="single" w:sz="6" w:space="0" w:color="000000"/>
            </w:tcBorders>
            <w:tcMar>
              <w:top w:w="0" w:type="dxa"/>
              <w:left w:w="80" w:type="dxa"/>
              <w:bottom w:w="0" w:type="dxa"/>
              <w:right w:w="80" w:type="dxa"/>
            </w:tcMar>
            <w:vAlign w:val="bottom"/>
          </w:tcPr>
          <w:p w14:paraId="7D35FA83" w14:textId="77777777" w:rsidR="0073533D" w:rsidRDefault="00000000">
            <w:pPr>
              <w:spacing w:before="240" w:after="0" w:line="276" w:lineRule="auto"/>
              <w:jc w:val="center"/>
              <w:rPr>
                <w:rFonts w:ascii="Arial" w:eastAsia="Arial" w:hAnsi="Arial" w:cs="Arial"/>
                <w:sz w:val="22"/>
                <w:szCs w:val="22"/>
              </w:rPr>
            </w:pPr>
            <w:r>
              <w:rPr>
                <w:rFonts w:ascii="Arial" w:eastAsia="Arial" w:hAnsi="Arial" w:cs="Arial"/>
                <w:sz w:val="22"/>
                <w:szCs w:val="22"/>
              </w:rPr>
              <w:t>0.9002</w:t>
            </w:r>
          </w:p>
        </w:tc>
        <w:tc>
          <w:tcPr>
            <w:tcW w:w="1194" w:type="dxa"/>
            <w:tcBorders>
              <w:top w:val="nil"/>
              <w:left w:val="nil"/>
              <w:bottom w:val="single" w:sz="6" w:space="0" w:color="000000"/>
              <w:right w:val="single" w:sz="6" w:space="0" w:color="000000"/>
            </w:tcBorders>
            <w:tcMar>
              <w:top w:w="0" w:type="dxa"/>
              <w:left w:w="80" w:type="dxa"/>
              <w:bottom w:w="0" w:type="dxa"/>
              <w:right w:w="80" w:type="dxa"/>
            </w:tcMar>
            <w:vAlign w:val="bottom"/>
          </w:tcPr>
          <w:p w14:paraId="1AD87674" w14:textId="77777777" w:rsidR="0073533D" w:rsidRDefault="00000000">
            <w:pPr>
              <w:spacing w:before="240" w:after="0" w:line="276" w:lineRule="auto"/>
              <w:jc w:val="center"/>
              <w:rPr>
                <w:rFonts w:ascii="Arial" w:eastAsia="Arial" w:hAnsi="Arial" w:cs="Arial"/>
                <w:sz w:val="22"/>
                <w:szCs w:val="22"/>
              </w:rPr>
            </w:pPr>
            <w:r>
              <w:rPr>
                <w:rFonts w:ascii="Arial" w:eastAsia="Arial" w:hAnsi="Arial" w:cs="Arial"/>
                <w:sz w:val="22"/>
                <w:szCs w:val="22"/>
              </w:rPr>
              <w:t>0.0188</w:t>
            </w:r>
          </w:p>
        </w:tc>
      </w:tr>
      <w:tr w:rsidR="0073533D" w14:paraId="59EB404C" w14:textId="77777777">
        <w:trPr>
          <w:trHeight w:val="300"/>
        </w:trPr>
        <w:tc>
          <w:tcPr>
            <w:tcW w:w="3046" w:type="dxa"/>
            <w:tcBorders>
              <w:top w:val="nil"/>
              <w:left w:val="single" w:sz="6" w:space="0" w:color="000000"/>
              <w:bottom w:val="single" w:sz="6" w:space="0" w:color="000000"/>
              <w:right w:val="single" w:sz="6" w:space="0" w:color="000000"/>
            </w:tcBorders>
            <w:tcMar>
              <w:top w:w="0" w:type="dxa"/>
              <w:left w:w="80" w:type="dxa"/>
              <w:bottom w:w="0" w:type="dxa"/>
              <w:right w:w="80" w:type="dxa"/>
            </w:tcMar>
            <w:vAlign w:val="bottom"/>
          </w:tcPr>
          <w:p w14:paraId="5D81552F" w14:textId="77777777" w:rsidR="0073533D" w:rsidRDefault="00000000">
            <w:pPr>
              <w:spacing w:before="240" w:after="0" w:line="276" w:lineRule="auto"/>
              <w:jc w:val="both"/>
              <w:rPr>
                <w:rFonts w:ascii="Arial" w:eastAsia="Arial" w:hAnsi="Arial" w:cs="Arial"/>
                <w:sz w:val="22"/>
                <w:szCs w:val="22"/>
              </w:rPr>
            </w:pPr>
            <w:r>
              <w:rPr>
                <w:rFonts w:ascii="Arial" w:eastAsia="Arial" w:hAnsi="Arial" w:cs="Arial"/>
                <w:sz w:val="22"/>
                <w:szCs w:val="22"/>
              </w:rPr>
              <w:t>LinearSVC</w:t>
            </w:r>
          </w:p>
        </w:tc>
        <w:tc>
          <w:tcPr>
            <w:tcW w:w="1345" w:type="dxa"/>
            <w:tcBorders>
              <w:top w:val="nil"/>
              <w:left w:val="nil"/>
              <w:bottom w:val="single" w:sz="6" w:space="0" w:color="000000"/>
              <w:right w:val="single" w:sz="6" w:space="0" w:color="000000"/>
            </w:tcBorders>
            <w:tcMar>
              <w:top w:w="0" w:type="dxa"/>
              <w:left w:w="80" w:type="dxa"/>
              <w:bottom w:w="0" w:type="dxa"/>
              <w:right w:w="80" w:type="dxa"/>
            </w:tcMar>
            <w:vAlign w:val="bottom"/>
          </w:tcPr>
          <w:p w14:paraId="45ADD499" w14:textId="77777777" w:rsidR="0073533D" w:rsidRDefault="00000000">
            <w:pPr>
              <w:spacing w:before="240" w:after="0" w:line="276" w:lineRule="auto"/>
              <w:jc w:val="center"/>
              <w:rPr>
                <w:rFonts w:ascii="Arial" w:eastAsia="Arial" w:hAnsi="Arial" w:cs="Arial"/>
                <w:sz w:val="22"/>
                <w:szCs w:val="22"/>
              </w:rPr>
            </w:pPr>
            <w:r>
              <w:rPr>
                <w:rFonts w:ascii="Arial" w:eastAsia="Arial" w:hAnsi="Arial" w:cs="Arial"/>
                <w:sz w:val="22"/>
                <w:szCs w:val="22"/>
              </w:rPr>
              <w:t>0.935</w:t>
            </w:r>
          </w:p>
        </w:tc>
        <w:tc>
          <w:tcPr>
            <w:tcW w:w="1304" w:type="dxa"/>
            <w:tcBorders>
              <w:top w:val="nil"/>
              <w:left w:val="nil"/>
              <w:bottom w:val="single" w:sz="6" w:space="0" w:color="000000"/>
              <w:right w:val="single" w:sz="6" w:space="0" w:color="000000"/>
            </w:tcBorders>
            <w:tcMar>
              <w:top w:w="0" w:type="dxa"/>
              <w:left w:w="80" w:type="dxa"/>
              <w:bottom w:w="0" w:type="dxa"/>
              <w:right w:w="80" w:type="dxa"/>
            </w:tcMar>
            <w:vAlign w:val="bottom"/>
          </w:tcPr>
          <w:p w14:paraId="38C1DA55" w14:textId="77777777" w:rsidR="0073533D" w:rsidRDefault="00000000">
            <w:pPr>
              <w:spacing w:before="240" w:after="0" w:line="276" w:lineRule="auto"/>
              <w:jc w:val="center"/>
              <w:rPr>
                <w:rFonts w:ascii="Arial" w:eastAsia="Arial" w:hAnsi="Arial" w:cs="Arial"/>
                <w:sz w:val="22"/>
                <w:szCs w:val="22"/>
              </w:rPr>
            </w:pPr>
            <w:r>
              <w:rPr>
                <w:rFonts w:ascii="Arial" w:eastAsia="Arial" w:hAnsi="Arial" w:cs="Arial"/>
                <w:sz w:val="22"/>
                <w:szCs w:val="22"/>
              </w:rPr>
              <w:t>0.7385</w:t>
            </w:r>
          </w:p>
        </w:tc>
        <w:tc>
          <w:tcPr>
            <w:tcW w:w="837" w:type="dxa"/>
            <w:tcBorders>
              <w:top w:val="nil"/>
              <w:left w:val="nil"/>
              <w:bottom w:val="single" w:sz="6" w:space="0" w:color="000000"/>
              <w:right w:val="single" w:sz="6" w:space="0" w:color="000000"/>
            </w:tcBorders>
            <w:tcMar>
              <w:top w:w="0" w:type="dxa"/>
              <w:left w:w="80" w:type="dxa"/>
              <w:bottom w:w="0" w:type="dxa"/>
              <w:right w:w="80" w:type="dxa"/>
            </w:tcMar>
            <w:vAlign w:val="bottom"/>
          </w:tcPr>
          <w:p w14:paraId="7FE1C62B" w14:textId="77777777" w:rsidR="0073533D" w:rsidRDefault="00000000">
            <w:pPr>
              <w:spacing w:before="240" w:after="0" w:line="276" w:lineRule="auto"/>
              <w:jc w:val="center"/>
              <w:rPr>
                <w:rFonts w:ascii="Arial" w:eastAsia="Arial" w:hAnsi="Arial" w:cs="Arial"/>
                <w:sz w:val="22"/>
                <w:szCs w:val="22"/>
              </w:rPr>
            </w:pPr>
            <w:r>
              <w:rPr>
                <w:rFonts w:ascii="Arial" w:eastAsia="Arial" w:hAnsi="Arial" w:cs="Arial"/>
                <w:sz w:val="22"/>
                <w:szCs w:val="22"/>
              </w:rPr>
              <w:t>null</w:t>
            </w:r>
          </w:p>
        </w:tc>
        <w:tc>
          <w:tcPr>
            <w:tcW w:w="1112" w:type="dxa"/>
            <w:tcBorders>
              <w:top w:val="nil"/>
              <w:left w:val="nil"/>
              <w:bottom w:val="single" w:sz="6" w:space="0" w:color="000000"/>
              <w:right w:val="single" w:sz="6" w:space="0" w:color="000000"/>
            </w:tcBorders>
            <w:tcMar>
              <w:top w:w="0" w:type="dxa"/>
              <w:left w:w="80" w:type="dxa"/>
              <w:bottom w:w="0" w:type="dxa"/>
              <w:right w:w="80" w:type="dxa"/>
            </w:tcMar>
            <w:vAlign w:val="bottom"/>
          </w:tcPr>
          <w:p w14:paraId="137C50EA" w14:textId="77777777" w:rsidR="0073533D" w:rsidRDefault="00000000">
            <w:pPr>
              <w:spacing w:before="240" w:after="0" w:line="276" w:lineRule="auto"/>
              <w:jc w:val="center"/>
              <w:rPr>
                <w:rFonts w:ascii="Arial" w:eastAsia="Arial" w:hAnsi="Arial" w:cs="Arial"/>
                <w:sz w:val="22"/>
                <w:szCs w:val="22"/>
              </w:rPr>
            </w:pPr>
            <w:r>
              <w:rPr>
                <w:rFonts w:ascii="Arial" w:eastAsia="Arial" w:hAnsi="Arial" w:cs="Arial"/>
                <w:sz w:val="22"/>
                <w:szCs w:val="22"/>
              </w:rPr>
              <w:t>0.9280</w:t>
            </w:r>
          </w:p>
        </w:tc>
        <w:tc>
          <w:tcPr>
            <w:tcW w:w="1194" w:type="dxa"/>
            <w:tcBorders>
              <w:top w:val="nil"/>
              <w:left w:val="nil"/>
              <w:bottom w:val="single" w:sz="6" w:space="0" w:color="000000"/>
              <w:right w:val="single" w:sz="6" w:space="0" w:color="000000"/>
            </w:tcBorders>
            <w:tcMar>
              <w:top w:w="0" w:type="dxa"/>
              <w:left w:w="80" w:type="dxa"/>
              <w:bottom w:w="0" w:type="dxa"/>
              <w:right w:w="80" w:type="dxa"/>
            </w:tcMar>
            <w:vAlign w:val="bottom"/>
          </w:tcPr>
          <w:p w14:paraId="2338ED10" w14:textId="77777777" w:rsidR="0073533D" w:rsidRDefault="00000000">
            <w:pPr>
              <w:spacing w:before="240" w:after="0" w:line="276" w:lineRule="auto"/>
              <w:jc w:val="center"/>
              <w:rPr>
                <w:rFonts w:ascii="Arial" w:eastAsia="Arial" w:hAnsi="Arial" w:cs="Arial"/>
                <w:sz w:val="22"/>
                <w:szCs w:val="22"/>
              </w:rPr>
            </w:pPr>
            <w:r>
              <w:rPr>
                <w:rFonts w:ascii="Arial" w:eastAsia="Arial" w:hAnsi="Arial" w:cs="Arial"/>
                <w:sz w:val="22"/>
                <w:szCs w:val="22"/>
              </w:rPr>
              <w:t>0.0370</w:t>
            </w:r>
          </w:p>
        </w:tc>
      </w:tr>
      <w:tr w:rsidR="0073533D" w14:paraId="22337419" w14:textId="77777777">
        <w:trPr>
          <w:trHeight w:val="300"/>
        </w:trPr>
        <w:tc>
          <w:tcPr>
            <w:tcW w:w="3046" w:type="dxa"/>
            <w:tcBorders>
              <w:top w:val="nil"/>
              <w:left w:val="single" w:sz="6" w:space="0" w:color="000000"/>
              <w:bottom w:val="single" w:sz="6" w:space="0" w:color="000000"/>
              <w:right w:val="single" w:sz="6" w:space="0" w:color="000000"/>
            </w:tcBorders>
            <w:tcMar>
              <w:top w:w="0" w:type="dxa"/>
              <w:left w:w="80" w:type="dxa"/>
              <w:bottom w:w="0" w:type="dxa"/>
              <w:right w:w="80" w:type="dxa"/>
            </w:tcMar>
            <w:vAlign w:val="bottom"/>
          </w:tcPr>
          <w:p w14:paraId="310E9A5F" w14:textId="77777777" w:rsidR="0073533D" w:rsidRDefault="00000000">
            <w:pPr>
              <w:spacing w:before="240" w:after="0" w:line="276" w:lineRule="auto"/>
              <w:jc w:val="both"/>
              <w:rPr>
                <w:rFonts w:ascii="Arial" w:eastAsia="Arial" w:hAnsi="Arial" w:cs="Arial"/>
                <w:sz w:val="22"/>
                <w:szCs w:val="22"/>
              </w:rPr>
            </w:pPr>
            <w:r>
              <w:rPr>
                <w:rFonts w:ascii="Arial" w:eastAsia="Arial" w:hAnsi="Arial" w:cs="Arial"/>
                <w:sz w:val="22"/>
                <w:szCs w:val="22"/>
              </w:rPr>
              <w:t>SVC</w:t>
            </w:r>
          </w:p>
        </w:tc>
        <w:tc>
          <w:tcPr>
            <w:tcW w:w="1345" w:type="dxa"/>
            <w:tcBorders>
              <w:top w:val="nil"/>
              <w:left w:val="nil"/>
              <w:bottom w:val="single" w:sz="6" w:space="0" w:color="000000"/>
              <w:right w:val="single" w:sz="6" w:space="0" w:color="000000"/>
            </w:tcBorders>
            <w:tcMar>
              <w:top w:w="0" w:type="dxa"/>
              <w:left w:w="80" w:type="dxa"/>
              <w:bottom w:w="0" w:type="dxa"/>
              <w:right w:w="80" w:type="dxa"/>
            </w:tcMar>
            <w:vAlign w:val="bottom"/>
          </w:tcPr>
          <w:p w14:paraId="18450488" w14:textId="77777777" w:rsidR="0073533D" w:rsidRDefault="00000000">
            <w:pPr>
              <w:spacing w:before="240" w:after="0" w:line="276" w:lineRule="auto"/>
              <w:jc w:val="center"/>
              <w:rPr>
                <w:rFonts w:ascii="Arial" w:eastAsia="Arial" w:hAnsi="Arial" w:cs="Arial"/>
                <w:sz w:val="22"/>
                <w:szCs w:val="22"/>
              </w:rPr>
            </w:pPr>
            <w:r>
              <w:rPr>
                <w:rFonts w:ascii="Arial" w:eastAsia="Arial" w:hAnsi="Arial" w:cs="Arial"/>
                <w:sz w:val="22"/>
                <w:szCs w:val="22"/>
              </w:rPr>
              <w:t>0.905</w:t>
            </w:r>
          </w:p>
        </w:tc>
        <w:tc>
          <w:tcPr>
            <w:tcW w:w="1304" w:type="dxa"/>
            <w:tcBorders>
              <w:top w:val="nil"/>
              <w:left w:val="nil"/>
              <w:bottom w:val="single" w:sz="6" w:space="0" w:color="000000"/>
              <w:right w:val="single" w:sz="6" w:space="0" w:color="000000"/>
            </w:tcBorders>
            <w:tcMar>
              <w:top w:w="0" w:type="dxa"/>
              <w:left w:w="80" w:type="dxa"/>
              <w:bottom w:w="0" w:type="dxa"/>
              <w:right w:w="80" w:type="dxa"/>
            </w:tcMar>
            <w:vAlign w:val="bottom"/>
          </w:tcPr>
          <w:p w14:paraId="2ACB9CF7" w14:textId="77777777" w:rsidR="0073533D" w:rsidRDefault="00000000">
            <w:pPr>
              <w:spacing w:before="240" w:after="0" w:line="276" w:lineRule="auto"/>
              <w:jc w:val="center"/>
              <w:rPr>
                <w:rFonts w:ascii="Arial" w:eastAsia="Arial" w:hAnsi="Arial" w:cs="Arial"/>
                <w:sz w:val="22"/>
                <w:szCs w:val="22"/>
              </w:rPr>
            </w:pPr>
            <w:r>
              <w:rPr>
                <w:rFonts w:ascii="Arial" w:eastAsia="Arial" w:hAnsi="Arial" w:cs="Arial"/>
                <w:sz w:val="22"/>
                <w:szCs w:val="22"/>
              </w:rPr>
              <w:t>0.7351</w:t>
            </w:r>
          </w:p>
        </w:tc>
        <w:tc>
          <w:tcPr>
            <w:tcW w:w="837" w:type="dxa"/>
            <w:tcBorders>
              <w:top w:val="nil"/>
              <w:left w:val="nil"/>
              <w:bottom w:val="single" w:sz="6" w:space="0" w:color="000000"/>
              <w:right w:val="single" w:sz="6" w:space="0" w:color="000000"/>
            </w:tcBorders>
            <w:tcMar>
              <w:top w:w="0" w:type="dxa"/>
              <w:left w:w="80" w:type="dxa"/>
              <w:bottom w:w="0" w:type="dxa"/>
              <w:right w:w="80" w:type="dxa"/>
            </w:tcMar>
            <w:vAlign w:val="bottom"/>
          </w:tcPr>
          <w:p w14:paraId="6051751D" w14:textId="77777777" w:rsidR="0073533D" w:rsidRDefault="00000000">
            <w:pPr>
              <w:spacing w:before="240" w:after="0" w:line="276" w:lineRule="auto"/>
              <w:jc w:val="center"/>
              <w:rPr>
                <w:rFonts w:ascii="Arial" w:eastAsia="Arial" w:hAnsi="Arial" w:cs="Arial"/>
                <w:sz w:val="22"/>
                <w:szCs w:val="22"/>
              </w:rPr>
            </w:pPr>
            <w:r>
              <w:rPr>
                <w:rFonts w:ascii="Arial" w:eastAsia="Arial" w:hAnsi="Arial" w:cs="Arial"/>
                <w:sz w:val="22"/>
                <w:szCs w:val="22"/>
              </w:rPr>
              <w:t>null</w:t>
            </w:r>
          </w:p>
        </w:tc>
        <w:tc>
          <w:tcPr>
            <w:tcW w:w="1112" w:type="dxa"/>
            <w:tcBorders>
              <w:top w:val="nil"/>
              <w:left w:val="nil"/>
              <w:bottom w:val="single" w:sz="6" w:space="0" w:color="000000"/>
              <w:right w:val="single" w:sz="6" w:space="0" w:color="000000"/>
            </w:tcBorders>
            <w:tcMar>
              <w:top w:w="0" w:type="dxa"/>
              <w:left w:w="80" w:type="dxa"/>
              <w:bottom w:w="0" w:type="dxa"/>
              <w:right w:w="80" w:type="dxa"/>
            </w:tcMar>
            <w:vAlign w:val="bottom"/>
          </w:tcPr>
          <w:p w14:paraId="3006BB05" w14:textId="77777777" w:rsidR="0073533D" w:rsidRDefault="00000000">
            <w:pPr>
              <w:spacing w:before="240" w:after="0" w:line="276" w:lineRule="auto"/>
              <w:jc w:val="center"/>
              <w:rPr>
                <w:rFonts w:ascii="Arial" w:eastAsia="Arial" w:hAnsi="Arial" w:cs="Arial"/>
                <w:sz w:val="22"/>
                <w:szCs w:val="22"/>
              </w:rPr>
            </w:pPr>
            <w:r>
              <w:rPr>
                <w:rFonts w:ascii="Arial" w:eastAsia="Arial" w:hAnsi="Arial" w:cs="Arial"/>
                <w:sz w:val="22"/>
                <w:szCs w:val="22"/>
              </w:rPr>
              <w:t>0.9036</w:t>
            </w:r>
          </w:p>
        </w:tc>
        <w:tc>
          <w:tcPr>
            <w:tcW w:w="1194" w:type="dxa"/>
            <w:tcBorders>
              <w:top w:val="nil"/>
              <w:left w:val="nil"/>
              <w:bottom w:val="single" w:sz="6" w:space="0" w:color="000000"/>
              <w:right w:val="single" w:sz="6" w:space="0" w:color="000000"/>
            </w:tcBorders>
            <w:tcMar>
              <w:top w:w="0" w:type="dxa"/>
              <w:left w:w="80" w:type="dxa"/>
              <w:bottom w:w="0" w:type="dxa"/>
              <w:right w:w="80" w:type="dxa"/>
            </w:tcMar>
            <w:vAlign w:val="bottom"/>
          </w:tcPr>
          <w:p w14:paraId="0D416E5C" w14:textId="77777777" w:rsidR="0073533D" w:rsidRDefault="00000000">
            <w:pPr>
              <w:spacing w:before="240" w:after="0" w:line="276" w:lineRule="auto"/>
              <w:jc w:val="center"/>
              <w:rPr>
                <w:rFonts w:ascii="Arial" w:eastAsia="Arial" w:hAnsi="Arial" w:cs="Arial"/>
                <w:sz w:val="22"/>
                <w:szCs w:val="22"/>
              </w:rPr>
            </w:pPr>
            <w:r>
              <w:rPr>
                <w:rFonts w:ascii="Arial" w:eastAsia="Arial" w:hAnsi="Arial" w:cs="Arial"/>
                <w:sz w:val="22"/>
                <w:szCs w:val="22"/>
              </w:rPr>
              <w:t>0.0785</w:t>
            </w:r>
          </w:p>
        </w:tc>
      </w:tr>
      <w:tr w:rsidR="0073533D" w14:paraId="0298630C" w14:textId="77777777">
        <w:trPr>
          <w:trHeight w:val="300"/>
        </w:trPr>
        <w:tc>
          <w:tcPr>
            <w:tcW w:w="3046" w:type="dxa"/>
            <w:tcBorders>
              <w:top w:val="nil"/>
              <w:left w:val="single" w:sz="6" w:space="0" w:color="000000"/>
              <w:bottom w:val="single" w:sz="6" w:space="0" w:color="000000"/>
              <w:right w:val="single" w:sz="6" w:space="0" w:color="000000"/>
            </w:tcBorders>
            <w:tcMar>
              <w:top w:w="0" w:type="dxa"/>
              <w:left w:w="80" w:type="dxa"/>
              <w:bottom w:w="0" w:type="dxa"/>
              <w:right w:w="80" w:type="dxa"/>
            </w:tcMar>
            <w:vAlign w:val="bottom"/>
          </w:tcPr>
          <w:p w14:paraId="2AF9B129" w14:textId="77777777" w:rsidR="0073533D" w:rsidRDefault="00000000">
            <w:pPr>
              <w:spacing w:before="240" w:after="0" w:line="276" w:lineRule="auto"/>
              <w:jc w:val="both"/>
              <w:rPr>
                <w:rFonts w:ascii="Arial" w:eastAsia="Arial" w:hAnsi="Arial" w:cs="Arial"/>
                <w:sz w:val="22"/>
                <w:szCs w:val="22"/>
              </w:rPr>
            </w:pPr>
            <w:r>
              <w:rPr>
                <w:rFonts w:ascii="Arial" w:eastAsia="Arial" w:hAnsi="Arial" w:cs="Arial"/>
                <w:sz w:val="22"/>
                <w:szCs w:val="22"/>
              </w:rPr>
              <w:t>LinearDiscriminantAnalysis</w:t>
            </w:r>
          </w:p>
        </w:tc>
        <w:tc>
          <w:tcPr>
            <w:tcW w:w="1345" w:type="dxa"/>
            <w:tcBorders>
              <w:top w:val="nil"/>
              <w:left w:val="nil"/>
              <w:bottom w:val="single" w:sz="6" w:space="0" w:color="000000"/>
              <w:right w:val="single" w:sz="6" w:space="0" w:color="000000"/>
            </w:tcBorders>
            <w:tcMar>
              <w:top w:w="0" w:type="dxa"/>
              <w:left w:w="80" w:type="dxa"/>
              <w:bottom w:w="0" w:type="dxa"/>
              <w:right w:w="80" w:type="dxa"/>
            </w:tcMar>
            <w:vAlign w:val="bottom"/>
          </w:tcPr>
          <w:p w14:paraId="480E2FB6" w14:textId="77777777" w:rsidR="0073533D" w:rsidRDefault="00000000">
            <w:pPr>
              <w:spacing w:before="240" w:after="0" w:line="276" w:lineRule="auto"/>
              <w:jc w:val="center"/>
              <w:rPr>
                <w:rFonts w:ascii="Arial" w:eastAsia="Arial" w:hAnsi="Arial" w:cs="Arial"/>
                <w:sz w:val="22"/>
                <w:szCs w:val="22"/>
              </w:rPr>
            </w:pPr>
            <w:r>
              <w:rPr>
                <w:rFonts w:ascii="Arial" w:eastAsia="Arial" w:hAnsi="Arial" w:cs="Arial"/>
                <w:sz w:val="22"/>
                <w:szCs w:val="22"/>
              </w:rPr>
              <w:t>0.905</w:t>
            </w:r>
          </w:p>
        </w:tc>
        <w:tc>
          <w:tcPr>
            <w:tcW w:w="1304" w:type="dxa"/>
            <w:tcBorders>
              <w:top w:val="nil"/>
              <w:left w:val="nil"/>
              <w:bottom w:val="single" w:sz="6" w:space="0" w:color="000000"/>
              <w:right w:val="single" w:sz="6" w:space="0" w:color="000000"/>
            </w:tcBorders>
            <w:tcMar>
              <w:top w:w="0" w:type="dxa"/>
              <w:left w:w="80" w:type="dxa"/>
              <w:bottom w:w="0" w:type="dxa"/>
              <w:right w:w="80" w:type="dxa"/>
            </w:tcMar>
            <w:vAlign w:val="bottom"/>
          </w:tcPr>
          <w:p w14:paraId="63492D56" w14:textId="77777777" w:rsidR="0073533D" w:rsidRDefault="00000000">
            <w:pPr>
              <w:spacing w:before="240" w:after="0" w:line="276" w:lineRule="auto"/>
              <w:jc w:val="center"/>
              <w:rPr>
                <w:rFonts w:ascii="Arial" w:eastAsia="Arial" w:hAnsi="Arial" w:cs="Arial"/>
                <w:sz w:val="22"/>
                <w:szCs w:val="22"/>
              </w:rPr>
            </w:pPr>
            <w:r>
              <w:rPr>
                <w:rFonts w:ascii="Arial" w:eastAsia="Arial" w:hAnsi="Arial" w:cs="Arial"/>
                <w:sz w:val="22"/>
                <w:szCs w:val="22"/>
              </w:rPr>
              <w:t>0.7229</w:t>
            </w:r>
          </w:p>
        </w:tc>
        <w:tc>
          <w:tcPr>
            <w:tcW w:w="837" w:type="dxa"/>
            <w:tcBorders>
              <w:top w:val="nil"/>
              <w:left w:val="nil"/>
              <w:bottom w:val="single" w:sz="6" w:space="0" w:color="000000"/>
              <w:right w:val="single" w:sz="6" w:space="0" w:color="000000"/>
            </w:tcBorders>
            <w:tcMar>
              <w:top w:w="0" w:type="dxa"/>
              <w:left w:w="80" w:type="dxa"/>
              <w:bottom w:w="0" w:type="dxa"/>
              <w:right w:w="80" w:type="dxa"/>
            </w:tcMar>
            <w:vAlign w:val="bottom"/>
          </w:tcPr>
          <w:p w14:paraId="095D1C61" w14:textId="77777777" w:rsidR="0073533D" w:rsidRDefault="00000000">
            <w:pPr>
              <w:spacing w:before="240" w:after="0" w:line="276" w:lineRule="auto"/>
              <w:jc w:val="center"/>
              <w:rPr>
                <w:rFonts w:ascii="Arial" w:eastAsia="Arial" w:hAnsi="Arial" w:cs="Arial"/>
                <w:sz w:val="22"/>
                <w:szCs w:val="22"/>
              </w:rPr>
            </w:pPr>
            <w:r>
              <w:rPr>
                <w:rFonts w:ascii="Arial" w:eastAsia="Arial" w:hAnsi="Arial" w:cs="Arial"/>
                <w:sz w:val="22"/>
                <w:szCs w:val="22"/>
              </w:rPr>
              <w:t>null</w:t>
            </w:r>
          </w:p>
        </w:tc>
        <w:tc>
          <w:tcPr>
            <w:tcW w:w="1112" w:type="dxa"/>
            <w:tcBorders>
              <w:top w:val="nil"/>
              <w:left w:val="nil"/>
              <w:bottom w:val="single" w:sz="6" w:space="0" w:color="000000"/>
              <w:right w:val="single" w:sz="6" w:space="0" w:color="000000"/>
            </w:tcBorders>
            <w:tcMar>
              <w:top w:w="0" w:type="dxa"/>
              <w:left w:w="80" w:type="dxa"/>
              <w:bottom w:w="0" w:type="dxa"/>
              <w:right w:w="80" w:type="dxa"/>
            </w:tcMar>
            <w:vAlign w:val="bottom"/>
          </w:tcPr>
          <w:p w14:paraId="54166A70" w14:textId="77777777" w:rsidR="0073533D" w:rsidRDefault="00000000">
            <w:pPr>
              <w:spacing w:before="240" w:after="0" w:line="276" w:lineRule="auto"/>
              <w:jc w:val="center"/>
              <w:rPr>
                <w:rFonts w:ascii="Arial" w:eastAsia="Arial" w:hAnsi="Arial" w:cs="Arial"/>
                <w:sz w:val="22"/>
                <w:szCs w:val="22"/>
              </w:rPr>
            </w:pPr>
            <w:r>
              <w:rPr>
                <w:rFonts w:ascii="Arial" w:eastAsia="Arial" w:hAnsi="Arial" w:cs="Arial"/>
                <w:sz w:val="22"/>
                <w:szCs w:val="22"/>
              </w:rPr>
              <w:t>0.9019</w:t>
            </w:r>
          </w:p>
        </w:tc>
        <w:tc>
          <w:tcPr>
            <w:tcW w:w="1194" w:type="dxa"/>
            <w:tcBorders>
              <w:top w:val="nil"/>
              <w:left w:val="nil"/>
              <w:bottom w:val="single" w:sz="6" w:space="0" w:color="000000"/>
              <w:right w:val="single" w:sz="6" w:space="0" w:color="000000"/>
            </w:tcBorders>
            <w:tcMar>
              <w:top w:w="0" w:type="dxa"/>
              <w:left w:w="80" w:type="dxa"/>
              <w:bottom w:w="0" w:type="dxa"/>
              <w:right w:w="80" w:type="dxa"/>
            </w:tcMar>
            <w:vAlign w:val="bottom"/>
          </w:tcPr>
          <w:p w14:paraId="7AFE232D" w14:textId="77777777" w:rsidR="0073533D" w:rsidRDefault="00000000">
            <w:pPr>
              <w:spacing w:before="240" w:after="0" w:line="276" w:lineRule="auto"/>
              <w:jc w:val="center"/>
              <w:rPr>
                <w:rFonts w:ascii="Arial" w:eastAsia="Arial" w:hAnsi="Arial" w:cs="Arial"/>
                <w:sz w:val="22"/>
                <w:szCs w:val="22"/>
              </w:rPr>
            </w:pPr>
            <w:r>
              <w:rPr>
                <w:rFonts w:ascii="Arial" w:eastAsia="Arial" w:hAnsi="Arial" w:cs="Arial"/>
                <w:sz w:val="22"/>
                <w:szCs w:val="22"/>
              </w:rPr>
              <w:t>0.1047</w:t>
            </w:r>
          </w:p>
        </w:tc>
      </w:tr>
      <w:tr w:rsidR="0073533D" w14:paraId="7EFAC33E" w14:textId="77777777">
        <w:trPr>
          <w:trHeight w:val="300"/>
        </w:trPr>
        <w:tc>
          <w:tcPr>
            <w:tcW w:w="3046" w:type="dxa"/>
            <w:tcBorders>
              <w:top w:val="nil"/>
              <w:left w:val="single" w:sz="6" w:space="0" w:color="000000"/>
              <w:bottom w:val="single" w:sz="6" w:space="0" w:color="000000"/>
              <w:right w:val="single" w:sz="6" w:space="0" w:color="000000"/>
            </w:tcBorders>
            <w:tcMar>
              <w:top w:w="0" w:type="dxa"/>
              <w:left w:w="80" w:type="dxa"/>
              <w:bottom w:w="0" w:type="dxa"/>
              <w:right w:w="80" w:type="dxa"/>
            </w:tcMar>
            <w:vAlign w:val="bottom"/>
          </w:tcPr>
          <w:p w14:paraId="2B1C73D7" w14:textId="77777777" w:rsidR="0073533D" w:rsidRDefault="00000000">
            <w:pPr>
              <w:spacing w:before="240" w:after="0" w:line="276" w:lineRule="auto"/>
              <w:jc w:val="both"/>
              <w:rPr>
                <w:rFonts w:ascii="Arial" w:eastAsia="Arial" w:hAnsi="Arial" w:cs="Arial"/>
                <w:sz w:val="22"/>
                <w:szCs w:val="22"/>
              </w:rPr>
            </w:pPr>
            <w:r>
              <w:rPr>
                <w:rFonts w:ascii="Arial" w:eastAsia="Arial" w:hAnsi="Arial" w:cs="Arial"/>
                <w:sz w:val="22"/>
                <w:szCs w:val="22"/>
              </w:rPr>
              <w:t>CalibratedClassifierCV</w:t>
            </w:r>
          </w:p>
        </w:tc>
        <w:tc>
          <w:tcPr>
            <w:tcW w:w="1345" w:type="dxa"/>
            <w:tcBorders>
              <w:top w:val="nil"/>
              <w:left w:val="nil"/>
              <w:bottom w:val="single" w:sz="6" w:space="0" w:color="000000"/>
              <w:right w:val="single" w:sz="6" w:space="0" w:color="000000"/>
            </w:tcBorders>
            <w:tcMar>
              <w:top w:w="0" w:type="dxa"/>
              <w:left w:w="80" w:type="dxa"/>
              <w:bottom w:w="0" w:type="dxa"/>
              <w:right w:w="80" w:type="dxa"/>
            </w:tcMar>
            <w:vAlign w:val="bottom"/>
          </w:tcPr>
          <w:p w14:paraId="7D94C696" w14:textId="77777777" w:rsidR="0073533D" w:rsidRDefault="00000000">
            <w:pPr>
              <w:spacing w:before="240" w:after="0" w:line="276" w:lineRule="auto"/>
              <w:jc w:val="center"/>
              <w:rPr>
                <w:rFonts w:ascii="Arial" w:eastAsia="Arial" w:hAnsi="Arial" w:cs="Arial"/>
                <w:sz w:val="22"/>
                <w:szCs w:val="22"/>
              </w:rPr>
            </w:pPr>
            <w:r>
              <w:rPr>
                <w:rFonts w:ascii="Arial" w:eastAsia="Arial" w:hAnsi="Arial" w:cs="Arial"/>
                <w:sz w:val="22"/>
                <w:szCs w:val="22"/>
              </w:rPr>
              <w:t>0.905</w:t>
            </w:r>
          </w:p>
        </w:tc>
        <w:tc>
          <w:tcPr>
            <w:tcW w:w="1304" w:type="dxa"/>
            <w:tcBorders>
              <w:top w:val="nil"/>
              <w:left w:val="nil"/>
              <w:bottom w:val="single" w:sz="6" w:space="0" w:color="000000"/>
              <w:right w:val="single" w:sz="6" w:space="0" w:color="000000"/>
            </w:tcBorders>
            <w:tcMar>
              <w:top w:w="0" w:type="dxa"/>
              <w:left w:w="80" w:type="dxa"/>
              <w:bottom w:w="0" w:type="dxa"/>
              <w:right w:w="80" w:type="dxa"/>
            </w:tcMar>
            <w:vAlign w:val="bottom"/>
          </w:tcPr>
          <w:p w14:paraId="4F936446" w14:textId="77777777" w:rsidR="0073533D" w:rsidRDefault="00000000">
            <w:pPr>
              <w:spacing w:before="240" w:after="0" w:line="276" w:lineRule="auto"/>
              <w:jc w:val="center"/>
              <w:rPr>
                <w:rFonts w:ascii="Arial" w:eastAsia="Arial" w:hAnsi="Arial" w:cs="Arial"/>
                <w:sz w:val="22"/>
                <w:szCs w:val="22"/>
              </w:rPr>
            </w:pPr>
            <w:r>
              <w:rPr>
                <w:rFonts w:ascii="Arial" w:eastAsia="Arial" w:hAnsi="Arial" w:cs="Arial"/>
                <w:sz w:val="22"/>
                <w:szCs w:val="22"/>
              </w:rPr>
              <w:t>0.7106</w:t>
            </w:r>
          </w:p>
        </w:tc>
        <w:tc>
          <w:tcPr>
            <w:tcW w:w="837" w:type="dxa"/>
            <w:tcBorders>
              <w:top w:val="nil"/>
              <w:left w:val="nil"/>
              <w:bottom w:val="single" w:sz="6" w:space="0" w:color="000000"/>
              <w:right w:val="single" w:sz="6" w:space="0" w:color="000000"/>
            </w:tcBorders>
            <w:tcMar>
              <w:top w:w="0" w:type="dxa"/>
              <w:left w:w="80" w:type="dxa"/>
              <w:bottom w:w="0" w:type="dxa"/>
              <w:right w:w="80" w:type="dxa"/>
            </w:tcMar>
            <w:vAlign w:val="bottom"/>
          </w:tcPr>
          <w:p w14:paraId="647AADF7" w14:textId="77777777" w:rsidR="0073533D" w:rsidRDefault="00000000">
            <w:pPr>
              <w:spacing w:before="240" w:after="0" w:line="276" w:lineRule="auto"/>
              <w:jc w:val="center"/>
              <w:rPr>
                <w:rFonts w:ascii="Arial" w:eastAsia="Arial" w:hAnsi="Arial" w:cs="Arial"/>
                <w:sz w:val="22"/>
                <w:szCs w:val="22"/>
              </w:rPr>
            </w:pPr>
            <w:r>
              <w:rPr>
                <w:rFonts w:ascii="Arial" w:eastAsia="Arial" w:hAnsi="Arial" w:cs="Arial"/>
                <w:sz w:val="22"/>
                <w:szCs w:val="22"/>
              </w:rPr>
              <w:t>null</w:t>
            </w:r>
          </w:p>
        </w:tc>
        <w:tc>
          <w:tcPr>
            <w:tcW w:w="1112" w:type="dxa"/>
            <w:tcBorders>
              <w:top w:val="nil"/>
              <w:left w:val="nil"/>
              <w:bottom w:val="single" w:sz="6" w:space="0" w:color="000000"/>
              <w:right w:val="single" w:sz="6" w:space="0" w:color="000000"/>
            </w:tcBorders>
            <w:tcMar>
              <w:top w:w="0" w:type="dxa"/>
              <w:left w:w="80" w:type="dxa"/>
              <w:bottom w:w="0" w:type="dxa"/>
              <w:right w:w="80" w:type="dxa"/>
            </w:tcMar>
            <w:vAlign w:val="bottom"/>
          </w:tcPr>
          <w:p w14:paraId="5170C315" w14:textId="77777777" w:rsidR="0073533D" w:rsidRDefault="00000000">
            <w:pPr>
              <w:spacing w:before="240" w:after="0" w:line="276" w:lineRule="auto"/>
              <w:jc w:val="center"/>
              <w:rPr>
                <w:rFonts w:ascii="Arial" w:eastAsia="Arial" w:hAnsi="Arial" w:cs="Arial"/>
                <w:sz w:val="22"/>
                <w:szCs w:val="22"/>
              </w:rPr>
            </w:pPr>
            <w:r>
              <w:rPr>
                <w:rFonts w:ascii="Arial" w:eastAsia="Arial" w:hAnsi="Arial" w:cs="Arial"/>
                <w:sz w:val="22"/>
                <w:szCs w:val="22"/>
              </w:rPr>
              <w:t>0.8997</w:t>
            </w:r>
          </w:p>
        </w:tc>
        <w:tc>
          <w:tcPr>
            <w:tcW w:w="1194" w:type="dxa"/>
            <w:tcBorders>
              <w:top w:val="nil"/>
              <w:left w:val="nil"/>
              <w:bottom w:val="single" w:sz="6" w:space="0" w:color="000000"/>
              <w:right w:val="single" w:sz="6" w:space="0" w:color="000000"/>
            </w:tcBorders>
            <w:tcMar>
              <w:top w:w="0" w:type="dxa"/>
              <w:left w:w="80" w:type="dxa"/>
              <w:bottom w:w="0" w:type="dxa"/>
              <w:right w:w="80" w:type="dxa"/>
            </w:tcMar>
            <w:vAlign w:val="bottom"/>
          </w:tcPr>
          <w:p w14:paraId="6DF8DB1C" w14:textId="77777777" w:rsidR="0073533D" w:rsidRDefault="00000000">
            <w:pPr>
              <w:spacing w:before="240" w:after="0" w:line="276" w:lineRule="auto"/>
              <w:jc w:val="center"/>
              <w:rPr>
                <w:rFonts w:ascii="Arial" w:eastAsia="Arial" w:hAnsi="Arial" w:cs="Arial"/>
                <w:sz w:val="22"/>
                <w:szCs w:val="22"/>
              </w:rPr>
            </w:pPr>
            <w:r>
              <w:rPr>
                <w:rFonts w:ascii="Arial" w:eastAsia="Arial" w:hAnsi="Arial" w:cs="Arial"/>
                <w:sz w:val="22"/>
                <w:szCs w:val="22"/>
              </w:rPr>
              <w:t>0.1108</w:t>
            </w:r>
          </w:p>
        </w:tc>
      </w:tr>
      <w:tr w:rsidR="0073533D" w14:paraId="364A7B6B" w14:textId="77777777">
        <w:trPr>
          <w:trHeight w:val="300"/>
        </w:trPr>
        <w:tc>
          <w:tcPr>
            <w:tcW w:w="3046" w:type="dxa"/>
            <w:tcBorders>
              <w:top w:val="nil"/>
              <w:left w:val="single" w:sz="6" w:space="0" w:color="000000"/>
              <w:bottom w:val="single" w:sz="6" w:space="0" w:color="000000"/>
              <w:right w:val="single" w:sz="6" w:space="0" w:color="000000"/>
            </w:tcBorders>
            <w:tcMar>
              <w:top w:w="0" w:type="dxa"/>
              <w:left w:w="80" w:type="dxa"/>
              <w:bottom w:w="0" w:type="dxa"/>
              <w:right w:w="80" w:type="dxa"/>
            </w:tcMar>
            <w:vAlign w:val="bottom"/>
          </w:tcPr>
          <w:p w14:paraId="75212E50" w14:textId="77777777" w:rsidR="0073533D" w:rsidRDefault="00000000">
            <w:pPr>
              <w:spacing w:before="240" w:after="0" w:line="276" w:lineRule="auto"/>
              <w:jc w:val="both"/>
              <w:rPr>
                <w:rFonts w:ascii="Arial" w:eastAsia="Arial" w:hAnsi="Arial" w:cs="Arial"/>
                <w:sz w:val="22"/>
                <w:szCs w:val="22"/>
              </w:rPr>
            </w:pPr>
            <w:r>
              <w:rPr>
                <w:rFonts w:ascii="Arial" w:eastAsia="Arial" w:hAnsi="Arial" w:cs="Arial"/>
                <w:sz w:val="22"/>
                <w:szCs w:val="22"/>
              </w:rPr>
              <w:t>PassiveAggressiveClassifier</w:t>
            </w:r>
          </w:p>
        </w:tc>
        <w:tc>
          <w:tcPr>
            <w:tcW w:w="1345" w:type="dxa"/>
            <w:tcBorders>
              <w:top w:val="nil"/>
              <w:left w:val="nil"/>
              <w:bottom w:val="single" w:sz="6" w:space="0" w:color="000000"/>
              <w:right w:val="single" w:sz="6" w:space="0" w:color="000000"/>
            </w:tcBorders>
            <w:tcMar>
              <w:top w:w="0" w:type="dxa"/>
              <w:left w:w="80" w:type="dxa"/>
              <w:bottom w:w="0" w:type="dxa"/>
              <w:right w:w="80" w:type="dxa"/>
            </w:tcMar>
            <w:vAlign w:val="bottom"/>
          </w:tcPr>
          <w:p w14:paraId="14FA9898" w14:textId="77777777" w:rsidR="0073533D" w:rsidRDefault="00000000">
            <w:pPr>
              <w:spacing w:before="240" w:after="0" w:line="276" w:lineRule="auto"/>
              <w:jc w:val="center"/>
              <w:rPr>
                <w:rFonts w:ascii="Arial" w:eastAsia="Arial" w:hAnsi="Arial" w:cs="Arial"/>
                <w:sz w:val="22"/>
                <w:szCs w:val="22"/>
              </w:rPr>
            </w:pPr>
            <w:r>
              <w:rPr>
                <w:rFonts w:ascii="Arial" w:eastAsia="Arial" w:hAnsi="Arial" w:cs="Arial"/>
                <w:sz w:val="22"/>
                <w:szCs w:val="22"/>
              </w:rPr>
              <w:t>0.9</w:t>
            </w:r>
          </w:p>
        </w:tc>
        <w:tc>
          <w:tcPr>
            <w:tcW w:w="1304" w:type="dxa"/>
            <w:tcBorders>
              <w:top w:val="nil"/>
              <w:left w:val="nil"/>
              <w:bottom w:val="single" w:sz="6" w:space="0" w:color="000000"/>
              <w:right w:val="single" w:sz="6" w:space="0" w:color="000000"/>
            </w:tcBorders>
            <w:tcMar>
              <w:top w:w="0" w:type="dxa"/>
              <w:left w:w="80" w:type="dxa"/>
              <w:bottom w:w="0" w:type="dxa"/>
              <w:right w:w="80" w:type="dxa"/>
            </w:tcMar>
            <w:vAlign w:val="bottom"/>
          </w:tcPr>
          <w:p w14:paraId="6CBCB77D" w14:textId="77777777" w:rsidR="0073533D" w:rsidRDefault="00000000">
            <w:pPr>
              <w:spacing w:before="240" w:after="0" w:line="276" w:lineRule="auto"/>
              <w:jc w:val="center"/>
              <w:rPr>
                <w:rFonts w:ascii="Arial" w:eastAsia="Arial" w:hAnsi="Arial" w:cs="Arial"/>
                <w:sz w:val="22"/>
                <w:szCs w:val="22"/>
              </w:rPr>
            </w:pPr>
            <w:r>
              <w:rPr>
                <w:rFonts w:ascii="Arial" w:eastAsia="Arial" w:hAnsi="Arial" w:cs="Arial"/>
                <w:sz w:val="22"/>
                <w:szCs w:val="22"/>
              </w:rPr>
              <w:t>0.6971</w:t>
            </w:r>
          </w:p>
        </w:tc>
        <w:tc>
          <w:tcPr>
            <w:tcW w:w="837" w:type="dxa"/>
            <w:tcBorders>
              <w:top w:val="nil"/>
              <w:left w:val="nil"/>
              <w:bottom w:val="single" w:sz="6" w:space="0" w:color="000000"/>
              <w:right w:val="single" w:sz="6" w:space="0" w:color="000000"/>
            </w:tcBorders>
            <w:tcMar>
              <w:top w:w="0" w:type="dxa"/>
              <w:left w:w="80" w:type="dxa"/>
              <w:bottom w:w="0" w:type="dxa"/>
              <w:right w:w="80" w:type="dxa"/>
            </w:tcMar>
            <w:vAlign w:val="bottom"/>
          </w:tcPr>
          <w:p w14:paraId="1ED82010" w14:textId="77777777" w:rsidR="0073533D" w:rsidRDefault="00000000">
            <w:pPr>
              <w:spacing w:before="240" w:after="0" w:line="276" w:lineRule="auto"/>
              <w:jc w:val="center"/>
              <w:rPr>
                <w:rFonts w:ascii="Arial" w:eastAsia="Arial" w:hAnsi="Arial" w:cs="Arial"/>
                <w:sz w:val="22"/>
                <w:szCs w:val="22"/>
              </w:rPr>
            </w:pPr>
            <w:r>
              <w:rPr>
                <w:rFonts w:ascii="Arial" w:eastAsia="Arial" w:hAnsi="Arial" w:cs="Arial"/>
                <w:sz w:val="22"/>
                <w:szCs w:val="22"/>
              </w:rPr>
              <w:t>null</w:t>
            </w:r>
          </w:p>
        </w:tc>
        <w:tc>
          <w:tcPr>
            <w:tcW w:w="1112" w:type="dxa"/>
            <w:tcBorders>
              <w:top w:val="nil"/>
              <w:left w:val="nil"/>
              <w:bottom w:val="single" w:sz="6" w:space="0" w:color="000000"/>
              <w:right w:val="single" w:sz="6" w:space="0" w:color="000000"/>
            </w:tcBorders>
            <w:tcMar>
              <w:top w:w="0" w:type="dxa"/>
              <w:left w:w="80" w:type="dxa"/>
              <w:bottom w:w="0" w:type="dxa"/>
              <w:right w:w="80" w:type="dxa"/>
            </w:tcMar>
            <w:vAlign w:val="bottom"/>
          </w:tcPr>
          <w:p w14:paraId="6452BDC8" w14:textId="77777777" w:rsidR="0073533D" w:rsidRDefault="00000000">
            <w:pPr>
              <w:spacing w:before="240" w:after="0" w:line="276" w:lineRule="auto"/>
              <w:jc w:val="center"/>
              <w:rPr>
                <w:rFonts w:ascii="Arial" w:eastAsia="Arial" w:hAnsi="Arial" w:cs="Arial"/>
                <w:sz w:val="22"/>
                <w:szCs w:val="22"/>
              </w:rPr>
            </w:pPr>
            <w:r>
              <w:rPr>
                <w:rFonts w:ascii="Arial" w:eastAsia="Arial" w:hAnsi="Arial" w:cs="Arial"/>
                <w:sz w:val="22"/>
                <w:szCs w:val="22"/>
              </w:rPr>
              <w:t>0.8951</w:t>
            </w:r>
          </w:p>
        </w:tc>
        <w:tc>
          <w:tcPr>
            <w:tcW w:w="1194" w:type="dxa"/>
            <w:tcBorders>
              <w:top w:val="nil"/>
              <w:left w:val="nil"/>
              <w:bottom w:val="single" w:sz="6" w:space="0" w:color="000000"/>
              <w:right w:val="single" w:sz="6" w:space="0" w:color="000000"/>
            </w:tcBorders>
            <w:tcMar>
              <w:top w:w="0" w:type="dxa"/>
              <w:left w:w="80" w:type="dxa"/>
              <w:bottom w:w="0" w:type="dxa"/>
              <w:right w:w="80" w:type="dxa"/>
            </w:tcMar>
            <w:vAlign w:val="bottom"/>
          </w:tcPr>
          <w:p w14:paraId="554795CB" w14:textId="77777777" w:rsidR="0073533D" w:rsidRDefault="00000000">
            <w:pPr>
              <w:spacing w:before="240" w:after="0" w:line="276" w:lineRule="auto"/>
              <w:jc w:val="center"/>
              <w:rPr>
                <w:rFonts w:ascii="Arial" w:eastAsia="Arial" w:hAnsi="Arial" w:cs="Arial"/>
                <w:sz w:val="22"/>
                <w:szCs w:val="22"/>
              </w:rPr>
            </w:pPr>
            <w:r>
              <w:rPr>
                <w:rFonts w:ascii="Arial" w:eastAsia="Arial" w:hAnsi="Arial" w:cs="Arial"/>
                <w:sz w:val="22"/>
                <w:szCs w:val="22"/>
              </w:rPr>
              <w:t>0.0276</w:t>
            </w:r>
          </w:p>
        </w:tc>
      </w:tr>
      <w:tr w:rsidR="0073533D" w14:paraId="17B8AA56" w14:textId="77777777">
        <w:trPr>
          <w:trHeight w:val="300"/>
        </w:trPr>
        <w:tc>
          <w:tcPr>
            <w:tcW w:w="3046" w:type="dxa"/>
            <w:tcBorders>
              <w:top w:val="nil"/>
              <w:left w:val="single" w:sz="6" w:space="0" w:color="000000"/>
              <w:bottom w:val="single" w:sz="6" w:space="0" w:color="000000"/>
              <w:right w:val="single" w:sz="6" w:space="0" w:color="000000"/>
            </w:tcBorders>
            <w:tcMar>
              <w:top w:w="0" w:type="dxa"/>
              <w:left w:w="80" w:type="dxa"/>
              <w:bottom w:w="0" w:type="dxa"/>
              <w:right w:w="80" w:type="dxa"/>
            </w:tcMar>
            <w:vAlign w:val="bottom"/>
          </w:tcPr>
          <w:p w14:paraId="626D7636" w14:textId="77777777" w:rsidR="0073533D" w:rsidRDefault="00000000">
            <w:pPr>
              <w:spacing w:before="240" w:after="0" w:line="276" w:lineRule="auto"/>
              <w:jc w:val="both"/>
              <w:rPr>
                <w:rFonts w:ascii="Arial" w:eastAsia="Arial" w:hAnsi="Arial" w:cs="Arial"/>
                <w:sz w:val="22"/>
                <w:szCs w:val="22"/>
              </w:rPr>
            </w:pPr>
            <w:r>
              <w:rPr>
                <w:rFonts w:ascii="Arial" w:eastAsia="Arial" w:hAnsi="Arial" w:cs="Arial"/>
                <w:sz w:val="22"/>
                <w:szCs w:val="22"/>
              </w:rPr>
              <w:t>Perceptron</w:t>
            </w:r>
          </w:p>
        </w:tc>
        <w:tc>
          <w:tcPr>
            <w:tcW w:w="1345" w:type="dxa"/>
            <w:tcBorders>
              <w:top w:val="nil"/>
              <w:left w:val="nil"/>
              <w:bottom w:val="single" w:sz="6" w:space="0" w:color="000000"/>
              <w:right w:val="single" w:sz="6" w:space="0" w:color="000000"/>
            </w:tcBorders>
            <w:tcMar>
              <w:top w:w="0" w:type="dxa"/>
              <w:left w:w="80" w:type="dxa"/>
              <w:bottom w:w="0" w:type="dxa"/>
              <w:right w:w="80" w:type="dxa"/>
            </w:tcMar>
            <w:vAlign w:val="bottom"/>
          </w:tcPr>
          <w:p w14:paraId="1C5CD441" w14:textId="77777777" w:rsidR="0073533D" w:rsidRDefault="00000000">
            <w:pPr>
              <w:spacing w:before="240" w:after="0" w:line="276" w:lineRule="auto"/>
              <w:jc w:val="center"/>
              <w:rPr>
                <w:rFonts w:ascii="Arial" w:eastAsia="Arial" w:hAnsi="Arial" w:cs="Arial"/>
                <w:sz w:val="22"/>
                <w:szCs w:val="22"/>
              </w:rPr>
            </w:pPr>
            <w:r>
              <w:rPr>
                <w:rFonts w:ascii="Arial" w:eastAsia="Arial" w:hAnsi="Arial" w:cs="Arial"/>
                <w:sz w:val="22"/>
                <w:szCs w:val="22"/>
              </w:rPr>
              <w:t>0.88</w:t>
            </w:r>
          </w:p>
        </w:tc>
        <w:tc>
          <w:tcPr>
            <w:tcW w:w="1304" w:type="dxa"/>
            <w:tcBorders>
              <w:top w:val="nil"/>
              <w:left w:val="nil"/>
              <w:bottom w:val="single" w:sz="6" w:space="0" w:color="000000"/>
              <w:right w:val="single" w:sz="6" w:space="0" w:color="000000"/>
            </w:tcBorders>
            <w:tcMar>
              <w:top w:w="0" w:type="dxa"/>
              <w:left w:w="80" w:type="dxa"/>
              <w:bottom w:w="0" w:type="dxa"/>
              <w:right w:w="80" w:type="dxa"/>
            </w:tcMar>
            <w:vAlign w:val="bottom"/>
          </w:tcPr>
          <w:p w14:paraId="304784E6" w14:textId="77777777" w:rsidR="0073533D" w:rsidRDefault="00000000">
            <w:pPr>
              <w:spacing w:before="240" w:after="0" w:line="276" w:lineRule="auto"/>
              <w:jc w:val="center"/>
              <w:rPr>
                <w:rFonts w:ascii="Arial" w:eastAsia="Arial" w:hAnsi="Arial" w:cs="Arial"/>
                <w:sz w:val="22"/>
                <w:szCs w:val="22"/>
              </w:rPr>
            </w:pPr>
            <w:r>
              <w:rPr>
                <w:rFonts w:ascii="Arial" w:eastAsia="Arial" w:hAnsi="Arial" w:cs="Arial"/>
                <w:sz w:val="22"/>
                <w:szCs w:val="22"/>
              </w:rPr>
              <w:t>0.6819</w:t>
            </w:r>
          </w:p>
        </w:tc>
        <w:tc>
          <w:tcPr>
            <w:tcW w:w="837" w:type="dxa"/>
            <w:tcBorders>
              <w:top w:val="nil"/>
              <w:left w:val="nil"/>
              <w:bottom w:val="single" w:sz="6" w:space="0" w:color="000000"/>
              <w:right w:val="single" w:sz="6" w:space="0" w:color="000000"/>
            </w:tcBorders>
            <w:tcMar>
              <w:top w:w="0" w:type="dxa"/>
              <w:left w:w="80" w:type="dxa"/>
              <w:bottom w:w="0" w:type="dxa"/>
              <w:right w:w="80" w:type="dxa"/>
            </w:tcMar>
            <w:vAlign w:val="bottom"/>
          </w:tcPr>
          <w:p w14:paraId="42C249BD" w14:textId="77777777" w:rsidR="0073533D" w:rsidRDefault="00000000">
            <w:pPr>
              <w:spacing w:before="240" w:after="0" w:line="276" w:lineRule="auto"/>
              <w:jc w:val="center"/>
              <w:rPr>
                <w:rFonts w:ascii="Arial" w:eastAsia="Arial" w:hAnsi="Arial" w:cs="Arial"/>
                <w:sz w:val="22"/>
                <w:szCs w:val="22"/>
              </w:rPr>
            </w:pPr>
            <w:r>
              <w:rPr>
                <w:rFonts w:ascii="Arial" w:eastAsia="Arial" w:hAnsi="Arial" w:cs="Arial"/>
                <w:sz w:val="22"/>
                <w:szCs w:val="22"/>
              </w:rPr>
              <w:t>null</w:t>
            </w:r>
          </w:p>
        </w:tc>
        <w:tc>
          <w:tcPr>
            <w:tcW w:w="1112" w:type="dxa"/>
            <w:tcBorders>
              <w:top w:val="nil"/>
              <w:left w:val="nil"/>
              <w:bottom w:val="single" w:sz="6" w:space="0" w:color="000000"/>
              <w:right w:val="single" w:sz="6" w:space="0" w:color="000000"/>
            </w:tcBorders>
            <w:tcMar>
              <w:top w:w="0" w:type="dxa"/>
              <w:left w:w="80" w:type="dxa"/>
              <w:bottom w:w="0" w:type="dxa"/>
              <w:right w:w="80" w:type="dxa"/>
            </w:tcMar>
            <w:vAlign w:val="bottom"/>
          </w:tcPr>
          <w:p w14:paraId="3293BDDD" w14:textId="77777777" w:rsidR="0073533D" w:rsidRDefault="00000000">
            <w:pPr>
              <w:spacing w:before="240" w:after="0" w:line="276" w:lineRule="auto"/>
              <w:jc w:val="center"/>
              <w:rPr>
                <w:rFonts w:ascii="Arial" w:eastAsia="Arial" w:hAnsi="Arial" w:cs="Arial"/>
                <w:sz w:val="22"/>
                <w:szCs w:val="22"/>
              </w:rPr>
            </w:pPr>
            <w:r>
              <w:rPr>
                <w:rFonts w:ascii="Arial" w:eastAsia="Arial" w:hAnsi="Arial" w:cs="Arial"/>
                <w:sz w:val="22"/>
                <w:szCs w:val="22"/>
              </w:rPr>
              <w:t>0.8788</w:t>
            </w:r>
          </w:p>
        </w:tc>
        <w:tc>
          <w:tcPr>
            <w:tcW w:w="1194" w:type="dxa"/>
            <w:tcBorders>
              <w:top w:val="nil"/>
              <w:left w:val="nil"/>
              <w:bottom w:val="single" w:sz="6" w:space="0" w:color="000000"/>
              <w:right w:val="single" w:sz="6" w:space="0" w:color="000000"/>
            </w:tcBorders>
            <w:tcMar>
              <w:top w:w="0" w:type="dxa"/>
              <w:left w:w="80" w:type="dxa"/>
              <w:bottom w:w="0" w:type="dxa"/>
              <w:right w:w="80" w:type="dxa"/>
            </w:tcMar>
            <w:vAlign w:val="bottom"/>
          </w:tcPr>
          <w:p w14:paraId="68E797D5" w14:textId="77777777" w:rsidR="0073533D" w:rsidRDefault="00000000">
            <w:pPr>
              <w:spacing w:before="240" w:after="0" w:line="276" w:lineRule="auto"/>
              <w:jc w:val="center"/>
              <w:rPr>
                <w:rFonts w:ascii="Arial" w:eastAsia="Arial" w:hAnsi="Arial" w:cs="Arial"/>
                <w:sz w:val="22"/>
                <w:szCs w:val="22"/>
              </w:rPr>
            </w:pPr>
            <w:r>
              <w:rPr>
                <w:rFonts w:ascii="Arial" w:eastAsia="Arial" w:hAnsi="Arial" w:cs="Arial"/>
                <w:sz w:val="22"/>
                <w:szCs w:val="22"/>
              </w:rPr>
              <w:t>0.0207</w:t>
            </w:r>
          </w:p>
        </w:tc>
      </w:tr>
      <w:tr w:rsidR="0073533D" w14:paraId="4B579E66" w14:textId="77777777">
        <w:trPr>
          <w:trHeight w:val="300"/>
        </w:trPr>
        <w:tc>
          <w:tcPr>
            <w:tcW w:w="3046" w:type="dxa"/>
            <w:tcBorders>
              <w:top w:val="nil"/>
              <w:left w:val="single" w:sz="6" w:space="0" w:color="000000"/>
              <w:bottom w:val="single" w:sz="6" w:space="0" w:color="000000"/>
              <w:right w:val="single" w:sz="6" w:space="0" w:color="000000"/>
            </w:tcBorders>
            <w:tcMar>
              <w:top w:w="0" w:type="dxa"/>
              <w:left w:w="80" w:type="dxa"/>
              <w:bottom w:w="0" w:type="dxa"/>
              <w:right w:w="80" w:type="dxa"/>
            </w:tcMar>
            <w:vAlign w:val="bottom"/>
          </w:tcPr>
          <w:p w14:paraId="226B648F" w14:textId="77777777" w:rsidR="0073533D" w:rsidRDefault="00000000">
            <w:pPr>
              <w:spacing w:before="240" w:after="0" w:line="276" w:lineRule="auto"/>
              <w:jc w:val="both"/>
              <w:rPr>
                <w:rFonts w:ascii="Arial" w:eastAsia="Arial" w:hAnsi="Arial" w:cs="Arial"/>
                <w:sz w:val="22"/>
                <w:szCs w:val="22"/>
              </w:rPr>
            </w:pPr>
            <w:r>
              <w:rPr>
                <w:rFonts w:ascii="Arial" w:eastAsia="Arial" w:hAnsi="Arial" w:cs="Arial"/>
                <w:sz w:val="22"/>
                <w:szCs w:val="22"/>
              </w:rPr>
              <w:t>ExtraTreeClassifier</w:t>
            </w:r>
          </w:p>
        </w:tc>
        <w:tc>
          <w:tcPr>
            <w:tcW w:w="1345" w:type="dxa"/>
            <w:tcBorders>
              <w:top w:val="nil"/>
              <w:left w:val="nil"/>
              <w:bottom w:val="single" w:sz="6" w:space="0" w:color="000000"/>
              <w:right w:val="single" w:sz="6" w:space="0" w:color="000000"/>
            </w:tcBorders>
            <w:tcMar>
              <w:top w:w="0" w:type="dxa"/>
              <w:left w:w="80" w:type="dxa"/>
              <w:bottom w:w="0" w:type="dxa"/>
              <w:right w:w="80" w:type="dxa"/>
            </w:tcMar>
            <w:vAlign w:val="bottom"/>
          </w:tcPr>
          <w:p w14:paraId="0CFD8816" w14:textId="77777777" w:rsidR="0073533D" w:rsidRDefault="00000000">
            <w:pPr>
              <w:spacing w:before="240" w:after="0" w:line="276" w:lineRule="auto"/>
              <w:jc w:val="center"/>
              <w:rPr>
                <w:rFonts w:ascii="Arial" w:eastAsia="Arial" w:hAnsi="Arial" w:cs="Arial"/>
                <w:sz w:val="22"/>
                <w:szCs w:val="22"/>
              </w:rPr>
            </w:pPr>
            <w:r>
              <w:rPr>
                <w:rFonts w:ascii="Arial" w:eastAsia="Arial" w:hAnsi="Arial" w:cs="Arial"/>
                <w:sz w:val="22"/>
                <w:szCs w:val="22"/>
              </w:rPr>
              <w:t>0.855</w:t>
            </w:r>
          </w:p>
        </w:tc>
        <w:tc>
          <w:tcPr>
            <w:tcW w:w="1304" w:type="dxa"/>
            <w:tcBorders>
              <w:top w:val="nil"/>
              <w:left w:val="nil"/>
              <w:bottom w:val="single" w:sz="6" w:space="0" w:color="000000"/>
              <w:right w:val="single" w:sz="6" w:space="0" w:color="000000"/>
            </w:tcBorders>
            <w:tcMar>
              <w:top w:w="0" w:type="dxa"/>
              <w:left w:w="80" w:type="dxa"/>
              <w:bottom w:w="0" w:type="dxa"/>
              <w:right w:w="80" w:type="dxa"/>
            </w:tcMar>
            <w:vAlign w:val="bottom"/>
          </w:tcPr>
          <w:p w14:paraId="755A6810" w14:textId="77777777" w:rsidR="0073533D" w:rsidRDefault="00000000">
            <w:pPr>
              <w:spacing w:before="240" w:after="0" w:line="276" w:lineRule="auto"/>
              <w:jc w:val="center"/>
              <w:rPr>
                <w:rFonts w:ascii="Arial" w:eastAsia="Arial" w:hAnsi="Arial" w:cs="Arial"/>
                <w:sz w:val="22"/>
                <w:szCs w:val="22"/>
              </w:rPr>
            </w:pPr>
            <w:r>
              <w:rPr>
                <w:rFonts w:ascii="Arial" w:eastAsia="Arial" w:hAnsi="Arial" w:cs="Arial"/>
                <w:sz w:val="22"/>
                <w:szCs w:val="22"/>
              </w:rPr>
              <w:t>0.6681</w:t>
            </w:r>
          </w:p>
        </w:tc>
        <w:tc>
          <w:tcPr>
            <w:tcW w:w="837" w:type="dxa"/>
            <w:tcBorders>
              <w:top w:val="nil"/>
              <w:left w:val="nil"/>
              <w:bottom w:val="single" w:sz="6" w:space="0" w:color="000000"/>
              <w:right w:val="single" w:sz="6" w:space="0" w:color="000000"/>
            </w:tcBorders>
            <w:tcMar>
              <w:top w:w="0" w:type="dxa"/>
              <w:left w:w="80" w:type="dxa"/>
              <w:bottom w:w="0" w:type="dxa"/>
              <w:right w:w="80" w:type="dxa"/>
            </w:tcMar>
            <w:vAlign w:val="bottom"/>
          </w:tcPr>
          <w:p w14:paraId="2857373C" w14:textId="77777777" w:rsidR="0073533D" w:rsidRDefault="00000000">
            <w:pPr>
              <w:spacing w:before="240" w:after="0" w:line="276" w:lineRule="auto"/>
              <w:jc w:val="center"/>
              <w:rPr>
                <w:rFonts w:ascii="Arial" w:eastAsia="Arial" w:hAnsi="Arial" w:cs="Arial"/>
                <w:sz w:val="22"/>
                <w:szCs w:val="22"/>
              </w:rPr>
            </w:pPr>
            <w:r>
              <w:rPr>
                <w:rFonts w:ascii="Arial" w:eastAsia="Arial" w:hAnsi="Arial" w:cs="Arial"/>
                <w:sz w:val="22"/>
                <w:szCs w:val="22"/>
              </w:rPr>
              <w:t>null</w:t>
            </w:r>
          </w:p>
        </w:tc>
        <w:tc>
          <w:tcPr>
            <w:tcW w:w="1112" w:type="dxa"/>
            <w:tcBorders>
              <w:top w:val="nil"/>
              <w:left w:val="nil"/>
              <w:bottom w:val="single" w:sz="6" w:space="0" w:color="000000"/>
              <w:right w:val="single" w:sz="6" w:space="0" w:color="000000"/>
            </w:tcBorders>
            <w:tcMar>
              <w:top w:w="0" w:type="dxa"/>
              <w:left w:w="80" w:type="dxa"/>
              <w:bottom w:w="0" w:type="dxa"/>
              <w:right w:w="80" w:type="dxa"/>
            </w:tcMar>
            <w:vAlign w:val="bottom"/>
          </w:tcPr>
          <w:p w14:paraId="34EEB15E" w14:textId="77777777" w:rsidR="0073533D" w:rsidRDefault="00000000">
            <w:pPr>
              <w:spacing w:before="240" w:after="0" w:line="276" w:lineRule="auto"/>
              <w:jc w:val="center"/>
              <w:rPr>
                <w:rFonts w:ascii="Arial" w:eastAsia="Arial" w:hAnsi="Arial" w:cs="Arial"/>
                <w:sz w:val="22"/>
                <w:szCs w:val="22"/>
              </w:rPr>
            </w:pPr>
            <w:r>
              <w:rPr>
                <w:rFonts w:ascii="Arial" w:eastAsia="Arial" w:hAnsi="Arial" w:cs="Arial"/>
                <w:sz w:val="22"/>
                <w:szCs w:val="22"/>
              </w:rPr>
              <w:t>0.8554</w:t>
            </w:r>
          </w:p>
        </w:tc>
        <w:tc>
          <w:tcPr>
            <w:tcW w:w="1194" w:type="dxa"/>
            <w:tcBorders>
              <w:top w:val="nil"/>
              <w:left w:val="nil"/>
              <w:bottom w:val="single" w:sz="6" w:space="0" w:color="000000"/>
              <w:right w:val="single" w:sz="6" w:space="0" w:color="000000"/>
            </w:tcBorders>
            <w:tcMar>
              <w:top w:w="0" w:type="dxa"/>
              <w:left w:w="80" w:type="dxa"/>
              <w:bottom w:w="0" w:type="dxa"/>
              <w:right w:w="80" w:type="dxa"/>
            </w:tcMar>
            <w:vAlign w:val="bottom"/>
          </w:tcPr>
          <w:p w14:paraId="4417424F" w14:textId="77777777" w:rsidR="0073533D" w:rsidRDefault="00000000">
            <w:pPr>
              <w:spacing w:before="240" w:after="0" w:line="276" w:lineRule="auto"/>
              <w:jc w:val="center"/>
              <w:rPr>
                <w:rFonts w:ascii="Arial" w:eastAsia="Arial" w:hAnsi="Arial" w:cs="Arial"/>
                <w:sz w:val="22"/>
                <w:szCs w:val="22"/>
              </w:rPr>
            </w:pPr>
            <w:r>
              <w:rPr>
                <w:rFonts w:ascii="Arial" w:eastAsia="Arial" w:hAnsi="Arial" w:cs="Arial"/>
                <w:sz w:val="22"/>
                <w:szCs w:val="22"/>
              </w:rPr>
              <w:t>0.0161</w:t>
            </w:r>
          </w:p>
        </w:tc>
      </w:tr>
      <w:tr w:rsidR="0073533D" w14:paraId="7B772A8D" w14:textId="77777777">
        <w:trPr>
          <w:trHeight w:val="300"/>
        </w:trPr>
        <w:tc>
          <w:tcPr>
            <w:tcW w:w="3046" w:type="dxa"/>
            <w:tcBorders>
              <w:top w:val="nil"/>
              <w:left w:val="single" w:sz="6" w:space="0" w:color="000000"/>
              <w:bottom w:val="single" w:sz="6" w:space="0" w:color="000000"/>
              <w:right w:val="single" w:sz="6" w:space="0" w:color="000000"/>
            </w:tcBorders>
            <w:tcMar>
              <w:top w:w="0" w:type="dxa"/>
              <w:left w:w="80" w:type="dxa"/>
              <w:bottom w:w="0" w:type="dxa"/>
              <w:right w:w="80" w:type="dxa"/>
            </w:tcMar>
            <w:vAlign w:val="bottom"/>
          </w:tcPr>
          <w:p w14:paraId="7B6496C1" w14:textId="77777777" w:rsidR="0073533D" w:rsidRDefault="00000000">
            <w:pPr>
              <w:spacing w:before="240" w:after="0" w:line="276" w:lineRule="auto"/>
              <w:jc w:val="both"/>
              <w:rPr>
                <w:rFonts w:ascii="Arial" w:eastAsia="Arial" w:hAnsi="Arial" w:cs="Arial"/>
                <w:sz w:val="22"/>
                <w:szCs w:val="22"/>
              </w:rPr>
            </w:pPr>
            <w:r>
              <w:rPr>
                <w:rFonts w:ascii="Arial" w:eastAsia="Arial" w:hAnsi="Arial" w:cs="Arial"/>
                <w:sz w:val="22"/>
                <w:szCs w:val="22"/>
              </w:rPr>
              <w:t>BernoulliNB</w:t>
            </w:r>
          </w:p>
        </w:tc>
        <w:tc>
          <w:tcPr>
            <w:tcW w:w="1345" w:type="dxa"/>
            <w:tcBorders>
              <w:top w:val="nil"/>
              <w:left w:val="nil"/>
              <w:bottom w:val="single" w:sz="6" w:space="0" w:color="000000"/>
              <w:right w:val="single" w:sz="6" w:space="0" w:color="000000"/>
            </w:tcBorders>
            <w:tcMar>
              <w:top w:w="0" w:type="dxa"/>
              <w:left w:w="80" w:type="dxa"/>
              <w:bottom w:w="0" w:type="dxa"/>
              <w:right w:w="80" w:type="dxa"/>
            </w:tcMar>
            <w:vAlign w:val="bottom"/>
          </w:tcPr>
          <w:p w14:paraId="5CF852F0" w14:textId="77777777" w:rsidR="0073533D" w:rsidRDefault="00000000">
            <w:pPr>
              <w:spacing w:before="240" w:after="0" w:line="276" w:lineRule="auto"/>
              <w:jc w:val="center"/>
              <w:rPr>
                <w:rFonts w:ascii="Arial" w:eastAsia="Arial" w:hAnsi="Arial" w:cs="Arial"/>
                <w:sz w:val="22"/>
                <w:szCs w:val="22"/>
              </w:rPr>
            </w:pPr>
            <w:r>
              <w:rPr>
                <w:rFonts w:ascii="Arial" w:eastAsia="Arial" w:hAnsi="Arial" w:cs="Arial"/>
                <w:sz w:val="22"/>
                <w:szCs w:val="22"/>
              </w:rPr>
              <w:t>0.805</w:t>
            </w:r>
          </w:p>
        </w:tc>
        <w:tc>
          <w:tcPr>
            <w:tcW w:w="1304" w:type="dxa"/>
            <w:tcBorders>
              <w:top w:val="nil"/>
              <w:left w:val="nil"/>
              <w:bottom w:val="single" w:sz="6" w:space="0" w:color="000000"/>
              <w:right w:val="single" w:sz="6" w:space="0" w:color="000000"/>
            </w:tcBorders>
            <w:tcMar>
              <w:top w:w="0" w:type="dxa"/>
              <w:left w:w="80" w:type="dxa"/>
              <w:bottom w:w="0" w:type="dxa"/>
              <w:right w:w="80" w:type="dxa"/>
            </w:tcMar>
            <w:vAlign w:val="bottom"/>
          </w:tcPr>
          <w:p w14:paraId="3D929F86" w14:textId="77777777" w:rsidR="0073533D" w:rsidRDefault="00000000">
            <w:pPr>
              <w:spacing w:before="240" w:after="0" w:line="276" w:lineRule="auto"/>
              <w:jc w:val="center"/>
              <w:rPr>
                <w:rFonts w:ascii="Arial" w:eastAsia="Arial" w:hAnsi="Arial" w:cs="Arial"/>
                <w:sz w:val="22"/>
                <w:szCs w:val="22"/>
              </w:rPr>
            </w:pPr>
            <w:r>
              <w:rPr>
                <w:rFonts w:ascii="Arial" w:eastAsia="Arial" w:hAnsi="Arial" w:cs="Arial"/>
                <w:sz w:val="22"/>
                <w:szCs w:val="22"/>
              </w:rPr>
              <w:t>0.6348</w:t>
            </w:r>
          </w:p>
        </w:tc>
        <w:tc>
          <w:tcPr>
            <w:tcW w:w="837" w:type="dxa"/>
            <w:tcBorders>
              <w:top w:val="nil"/>
              <w:left w:val="nil"/>
              <w:bottom w:val="single" w:sz="6" w:space="0" w:color="000000"/>
              <w:right w:val="single" w:sz="6" w:space="0" w:color="000000"/>
            </w:tcBorders>
            <w:tcMar>
              <w:top w:w="0" w:type="dxa"/>
              <w:left w:w="80" w:type="dxa"/>
              <w:bottom w:w="0" w:type="dxa"/>
              <w:right w:w="80" w:type="dxa"/>
            </w:tcMar>
            <w:vAlign w:val="bottom"/>
          </w:tcPr>
          <w:p w14:paraId="3CFEA575" w14:textId="77777777" w:rsidR="0073533D" w:rsidRDefault="00000000">
            <w:pPr>
              <w:spacing w:before="240" w:after="0" w:line="276" w:lineRule="auto"/>
              <w:jc w:val="center"/>
              <w:rPr>
                <w:rFonts w:ascii="Arial" w:eastAsia="Arial" w:hAnsi="Arial" w:cs="Arial"/>
                <w:sz w:val="22"/>
                <w:szCs w:val="22"/>
              </w:rPr>
            </w:pPr>
            <w:r>
              <w:rPr>
                <w:rFonts w:ascii="Arial" w:eastAsia="Arial" w:hAnsi="Arial" w:cs="Arial"/>
                <w:sz w:val="22"/>
                <w:szCs w:val="22"/>
              </w:rPr>
              <w:t>null</w:t>
            </w:r>
          </w:p>
        </w:tc>
        <w:tc>
          <w:tcPr>
            <w:tcW w:w="1112" w:type="dxa"/>
            <w:tcBorders>
              <w:top w:val="nil"/>
              <w:left w:val="nil"/>
              <w:bottom w:val="single" w:sz="6" w:space="0" w:color="000000"/>
              <w:right w:val="single" w:sz="6" w:space="0" w:color="000000"/>
            </w:tcBorders>
            <w:tcMar>
              <w:top w:w="0" w:type="dxa"/>
              <w:left w:w="80" w:type="dxa"/>
              <w:bottom w:w="0" w:type="dxa"/>
              <w:right w:w="80" w:type="dxa"/>
            </w:tcMar>
            <w:vAlign w:val="bottom"/>
          </w:tcPr>
          <w:p w14:paraId="101E41D0" w14:textId="77777777" w:rsidR="0073533D" w:rsidRDefault="00000000">
            <w:pPr>
              <w:spacing w:before="240" w:after="0" w:line="276" w:lineRule="auto"/>
              <w:jc w:val="center"/>
              <w:rPr>
                <w:rFonts w:ascii="Arial" w:eastAsia="Arial" w:hAnsi="Arial" w:cs="Arial"/>
                <w:sz w:val="22"/>
                <w:szCs w:val="22"/>
              </w:rPr>
            </w:pPr>
            <w:r>
              <w:rPr>
                <w:rFonts w:ascii="Arial" w:eastAsia="Arial" w:hAnsi="Arial" w:cs="Arial"/>
                <w:sz w:val="22"/>
                <w:szCs w:val="22"/>
              </w:rPr>
              <w:t>0.8153</w:t>
            </w:r>
          </w:p>
        </w:tc>
        <w:tc>
          <w:tcPr>
            <w:tcW w:w="1194" w:type="dxa"/>
            <w:tcBorders>
              <w:top w:val="nil"/>
              <w:left w:val="nil"/>
              <w:bottom w:val="single" w:sz="6" w:space="0" w:color="000000"/>
              <w:right w:val="single" w:sz="6" w:space="0" w:color="000000"/>
            </w:tcBorders>
            <w:tcMar>
              <w:top w:w="0" w:type="dxa"/>
              <w:left w:w="80" w:type="dxa"/>
              <w:bottom w:w="0" w:type="dxa"/>
              <w:right w:w="80" w:type="dxa"/>
            </w:tcMar>
            <w:vAlign w:val="bottom"/>
          </w:tcPr>
          <w:p w14:paraId="73CF86E6" w14:textId="77777777" w:rsidR="0073533D" w:rsidRDefault="00000000">
            <w:pPr>
              <w:spacing w:before="240" w:after="0" w:line="276" w:lineRule="auto"/>
              <w:jc w:val="center"/>
              <w:rPr>
                <w:rFonts w:ascii="Arial" w:eastAsia="Arial" w:hAnsi="Arial" w:cs="Arial"/>
                <w:sz w:val="22"/>
                <w:szCs w:val="22"/>
              </w:rPr>
            </w:pPr>
            <w:r>
              <w:rPr>
                <w:rFonts w:ascii="Arial" w:eastAsia="Arial" w:hAnsi="Arial" w:cs="Arial"/>
                <w:sz w:val="22"/>
                <w:szCs w:val="22"/>
              </w:rPr>
              <w:t>0.0241</w:t>
            </w:r>
          </w:p>
        </w:tc>
      </w:tr>
      <w:tr w:rsidR="0073533D" w14:paraId="39C36276" w14:textId="77777777">
        <w:trPr>
          <w:trHeight w:val="300"/>
        </w:trPr>
        <w:tc>
          <w:tcPr>
            <w:tcW w:w="3046" w:type="dxa"/>
            <w:tcBorders>
              <w:top w:val="nil"/>
              <w:left w:val="single" w:sz="6" w:space="0" w:color="000000"/>
              <w:bottom w:val="single" w:sz="6" w:space="0" w:color="000000"/>
              <w:right w:val="single" w:sz="6" w:space="0" w:color="000000"/>
            </w:tcBorders>
            <w:tcMar>
              <w:top w:w="0" w:type="dxa"/>
              <w:left w:w="80" w:type="dxa"/>
              <w:bottom w:w="0" w:type="dxa"/>
              <w:right w:w="80" w:type="dxa"/>
            </w:tcMar>
            <w:vAlign w:val="bottom"/>
          </w:tcPr>
          <w:p w14:paraId="25A84CF3" w14:textId="77777777" w:rsidR="0073533D" w:rsidRDefault="00000000">
            <w:pPr>
              <w:spacing w:before="240" w:after="0" w:line="276" w:lineRule="auto"/>
              <w:jc w:val="both"/>
              <w:rPr>
                <w:rFonts w:ascii="Arial" w:eastAsia="Arial" w:hAnsi="Arial" w:cs="Arial"/>
                <w:sz w:val="22"/>
                <w:szCs w:val="22"/>
              </w:rPr>
            </w:pPr>
            <w:r>
              <w:rPr>
                <w:rFonts w:ascii="Arial" w:eastAsia="Arial" w:hAnsi="Arial" w:cs="Arial"/>
                <w:sz w:val="22"/>
                <w:szCs w:val="22"/>
              </w:rPr>
              <w:t>SGDClassifier</w:t>
            </w:r>
          </w:p>
        </w:tc>
        <w:tc>
          <w:tcPr>
            <w:tcW w:w="1345" w:type="dxa"/>
            <w:tcBorders>
              <w:top w:val="nil"/>
              <w:left w:val="nil"/>
              <w:bottom w:val="single" w:sz="6" w:space="0" w:color="000000"/>
              <w:right w:val="single" w:sz="6" w:space="0" w:color="000000"/>
            </w:tcBorders>
            <w:tcMar>
              <w:top w:w="0" w:type="dxa"/>
              <w:left w:w="80" w:type="dxa"/>
              <w:bottom w:w="0" w:type="dxa"/>
              <w:right w:w="80" w:type="dxa"/>
            </w:tcMar>
            <w:vAlign w:val="bottom"/>
          </w:tcPr>
          <w:p w14:paraId="449CC524" w14:textId="77777777" w:rsidR="0073533D" w:rsidRDefault="00000000">
            <w:pPr>
              <w:spacing w:before="240" w:after="0" w:line="276" w:lineRule="auto"/>
              <w:jc w:val="center"/>
              <w:rPr>
                <w:rFonts w:ascii="Arial" w:eastAsia="Arial" w:hAnsi="Arial" w:cs="Arial"/>
                <w:sz w:val="22"/>
                <w:szCs w:val="22"/>
              </w:rPr>
            </w:pPr>
            <w:r>
              <w:rPr>
                <w:rFonts w:ascii="Arial" w:eastAsia="Arial" w:hAnsi="Arial" w:cs="Arial"/>
                <w:sz w:val="22"/>
                <w:szCs w:val="22"/>
              </w:rPr>
              <w:t>0.87</w:t>
            </w:r>
          </w:p>
        </w:tc>
        <w:tc>
          <w:tcPr>
            <w:tcW w:w="1304" w:type="dxa"/>
            <w:tcBorders>
              <w:top w:val="nil"/>
              <w:left w:val="nil"/>
              <w:bottom w:val="single" w:sz="6" w:space="0" w:color="000000"/>
              <w:right w:val="single" w:sz="6" w:space="0" w:color="000000"/>
            </w:tcBorders>
            <w:tcMar>
              <w:top w:w="0" w:type="dxa"/>
              <w:left w:w="80" w:type="dxa"/>
              <w:bottom w:w="0" w:type="dxa"/>
              <w:right w:w="80" w:type="dxa"/>
            </w:tcMar>
            <w:vAlign w:val="bottom"/>
          </w:tcPr>
          <w:p w14:paraId="4D43DF21" w14:textId="77777777" w:rsidR="0073533D" w:rsidRDefault="00000000">
            <w:pPr>
              <w:spacing w:before="240" w:after="0" w:line="276" w:lineRule="auto"/>
              <w:jc w:val="center"/>
              <w:rPr>
                <w:rFonts w:ascii="Arial" w:eastAsia="Arial" w:hAnsi="Arial" w:cs="Arial"/>
                <w:sz w:val="22"/>
                <w:szCs w:val="22"/>
              </w:rPr>
            </w:pPr>
            <w:r>
              <w:rPr>
                <w:rFonts w:ascii="Arial" w:eastAsia="Arial" w:hAnsi="Arial" w:cs="Arial"/>
                <w:sz w:val="22"/>
                <w:szCs w:val="22"/>
              </w:rPr>
              <w:t>0.6329</w:t>
            </w:r>
          </w:p>
        </w:tc>
        <w:tc>
          <w:tcPr>
            <w:tcW w:w="837" w:type="dxa"/>
            <w:tcBorders>
              <w:top w:val="nil"/>
              <w:left w:val="nil"/>
              <w:bottom w:val="single" w:sz="6" w:space="0" w:color="000000"/>
              <w:right w:val="single" w:sz="6" w:space="0" w:color="000000"/>
            </w:tcBorders>
            <w:tcMar>
              <w:top w:w="0" w:type="dxa"/>
              <w:left w:w="80" w:type="dxa"/>
              <w:bottom w:w="0" w:type="dxa"/>
              <w:right w:w="80" w:type="dxa"/>
            </w:tcMar>
            <w:vAlign w:val="bottom"/>
          </w:tcPr>
          <w:p w14:paraId="3FD3C1CA" w14:textId="77777777" w:rsidR="0073533D" w:rsidRDefault="00000000">
            <w:pPr>
              <w:spacing w:before="240" w:after="0" w:line="276" w:lineRule="auto"/>
              <w:jc w:val="center"/>
              <w:rPr>
                <w:rFonts w:ascii="Arial" w:eastAsia="Arial" w:hAnsi="Arial" w:cs="Arial"/>
                <w:sz w:val="22"/>
                <w:szCs w:val="22"/>
              </w:rPr>
            </w:pPr>
            <w:r>
              <w:rPr>
                <w:rFonts w:ascii="Arial" w:eastAsia="Arial" w:hAnsi="Arial" w:cs="Arial"/>
                <w:sz w:val="22"/>
                <w:szCs w:val="22"/>
              </w:rPr>
              <w:t>null</w:t>
            </w:r>
          </w:p>
        </w:tc>
        <w:tc>
          <w:tcPr>
            <w:tcW w:w="1112" w:type="dxa"/>
            <w:tcBorders>
              <w:top w:val="nil"/>
              <w:left w:val="nil"/>
              <w:bottom w:val="single" w:sz="6" w:space="0" w:color="000000"/>
              <w:right w:val="single" w:sz="6" w:space="0" w:color="000000"/>
            </w:tcBorders>
            <w:tcMar>
              <w:top w:w="0" w:type="dxa"/>
              <w:left w:w="80" w:type="dxa"/>
              <w:bottom w:w="0" w:type="dxa"/>
              <w:right w:w="80" w:type="dxa"/>
            </w:tcMar>
            <w:vAlign w:val="bottom"/>
          </w:tcPr>
          <w:p w14:paraId="39BE4331" w14:textId="77777777" w:rsidR="0073533D" w:rsidRDefault="00000000">
            <w:pPr>
              <w:spacing w:before="240" w:after="0" w:line="276" w:lineRule="auto"/>
              <w:jc w:val="center"/>
              <w:rPr>
                <w:rFonts w:ascii="Arial" w:eastAsia="Arial" w:hAnsi="Arial" w:cs="Arial"/>
                <w:sz w:val="22"/>
                <w:szCs w:val="22"/>
              </w:rPr>
            </w:pPr>
            <w:r>
              <w:rPr>
                <w:rFonts w:ascii="Arial" w:eastAsia="Arial" w:hAnsi="Arial" w:cs="Arial"/>
                <w:sz w:val="22"/>
                <w:szCs w:val="22"/>
              </w:rPr>
              <w:t>0.8490</w:t>
            </w:r>
          </w:p>
        </w:tc>
        <w:tc>
          <w:tcPr>
            <w:tcW w:w="1194" w:type="dxa"/>
            <w:tcBorders>
              <w:top w:val="nil"/>
              <w:left w:val="nil"/>
              <w:bottom w:val="single" w:sz="6" w:space="0" w:color="000000"/>
              <w:right w:val="single" w:sz="6" w:space="0" w:color="000000"/>
            </w:tcBorders>
            <w:tcMar>
              <w:top w:w="0" w:type="dxa"/>
              <w:left w:w="80" w:type="dxa"/>
              <w:bottom w:w="0" w:type="dxa"/>
              <w:right w:w="80" w:type="dxa"/>
            </w:tcMar>
            <w:vAlign w:val="bottom"/>
          </w:tcPr>
          <w:p w14:paraId="53247C5A" w14:textId="77777777" w:rsidR="0073533D" w:rsidRDefault="00000000">
            <w:pPr>
              <w:spacing w:before="240" w:after="0" w:line="276" w:lineRule="auto"/>
              <w:jc w:val="center"/>
              <w:rPr>
                <w:rFonts w:ascii="Arial" w:eastAsia="Arial" w:hAnsi="Arial" w:cs="Arial"/>
                <w:sz w:val="22"/>
                <w:szCs w:val="22"/>
              </w:rPr>
            </w:pPr>
            <w:r>
              <w:rPr>
                <w:rFonts w:ascii="Arial" w:eastAsia="Arial" w:hAnsi="Arial" w:cs="Arial"/>
                <w:sz w:val="22"/>
                <w:szCs w:val="22"/>
              </w:rPr>
              <w:t>0.0485</w:t>
            </w:r>
          </w:p>
        </w:tc>
      </w:tr>
      <w:tr w:rsidR="0073533D" w14:paraId="4CCFDCB8" w14:textId="77777777">
        <w:trPr>
          <w:trHeight w:val="300"/>
        </w:trPr>
        <w:tc>
          <w:tcPr>
            <w:tcW w:w="3046" w:type="dxa"/>
            <w:tcBorders>
              <w:top w:val="nil"/>
              <w:left w:val="single" w:sz="6" w:space="0" w:color="000000"/>
              <w:bottom w:val="single" w:sz="6" w:space="0" w:color="000000"/>
              <w:right w:val="single" w:sz="6" w:space="0" w:color="000000"/>
            </w:tcBorders>
            <w:tcMar>
              <w:top w:w="0" w:type="dxa"/>
              <w:left w:w="80" w:type="dxa"/>
              <w:bottom w:w="0" w:type="dxa"/>
              <w:right w:w="80" w:type="dxa"/>
            </w:tcMar>
            <w:vAlign w:val="bottom"/>
          </w:tcPr>
          <w:p w14:paraId="17A51393" w14:textId="77777777" w:rsidR="0073533D" w:rsidRDefault="00000000">
            <w:pPr>
              <w:spacing w:before="240" w:after="0" w:line="276" w:lineRule="auto"/>
              <w:jc w:val="both"/>
              <w:rPr>
                <w:rFonts w:ascii="Arial" w:eastAsia="Arial" w:hAnsi="Arial" w:cs="Arial"/>
                <w:sz w:val="22"/>
                <w:szCs w:val="22"/>
              </w:rPr>
            </w:pPr>
            <w:r>
              <w:rPr>
                <w:rFonts w:ascii="Arial" w:eastAsia="Arial" w:hAnsi="Arial" w:cs="Arial"/>
                <w:sz w:val="22"/>
                <w:szCs w:val="22"/>
              </w:rPr>
              <w:t>KNeighborsClassifier</w:t>
            </w:r>
          </w:p>
        </w:tc>
        <w:tc>
          <w:tcPr>
            <w:tcW w:w="1345" w:type="dxa"/>
            <w:tcBorders>
              <w:top w:val="nil"/>
              <w:left w:val="nil"/>
              <w:bottom w:val="single" w:sz="6" w:space="0" w:color="000000"/>
              <w:right w:val="single" w:sz="6" w:space="0" w:color="000000"/>
            </w:tcBorders>
            <w:tcMar>
              <w:top w:w="0" w:type="dxa"/>
              <w:left w:w="80" w:type="dxa"/>
              <w:bottom w:w="0" w:type="dxa"/>
              <w:right w:w="80" w:type="dxa"/>
            </w:tcMar>
            <w:vAlign w:val="bottom"/>
          </w:tcPr>
          <w:p w14:paraId="32ECA58D" w14:textId="77777777" w:rsidR="0073533D" w:rsidRDefault="00000000">
            <w:pPr>
              <w:spacing w:before="240" w:after="0" w:line="276" w:lineRule="auto"/>
              <w:jc w:val="center"/>
              <w:rPr>
                <w:rFonts w:ascii="Arial" w:eastAsia="Arial" w:hAnsi="Arial" w:cs="Arial"/>
                <w:sz w:val="22"/>
                <w:szCs w:val="22"/>
              </w:rPr>
            </w:pPr>
            <w:r>
              <w:rPr>
                <w:rFonts w:ascii="Arial" w:eastAsia="Arial" w:hAnsi="Arial" w:cs="Arial"/>
                <w:sz w:val="22"/>
                <w:szCs w:val="22"/>
              </w:rPr>
              <w:t>0.83</w:t>
            </w:r>
          </w:p>
        </w:tc>
        <w:tc>
          <w:tcPr>
            <w:tcW w:w="1304" w:type="dxa"/>
            <w:tcBorders>
              <w:top w:val="nil"/>
              <w:left w:val="nil"/>
              <w:bottom w:val="single" w:sz="6" w:space="0" w:color="000000"/>
              <w:right w:val="single" w:sz="6" w:space="0" w:color="000000"/>
            </w:tcBorders>
            <w:tcMar>
              <w:top w:w="0" w:type="dxa"/>
              <w:left w:w="80" w:type="dxa"/>
              <w:bottom w:w="0" w:type="dxa"/>
              <w:right w:w="80" w:type="dxa"/>
            </w:tcMar>
            <w:vAlign w:val="bottom"/>
          </w:tcPr>
          <w:p w14:paraId="3B97E013" w14:textId="77777777" w:rsidR="0073533D" w:rsidRDefault="00000000">
            <w:pPr>
              <w:spacing w:before="240" w:after="0" w:line="276" w:lineRule="auto"/>
              <w:jc w:val="center"/>
              <w:rPr>
                <w:rFonts w:ascii="Arial" w:eastAsia="Arial" w:hAnsi="Arial" w:cs="Arial"/>
                <w:sz w:val="22"/>
                <w:szCs w:val="22"/>
              </w:rPr>
            </w:pPr>
            <w:r>
              <w:rPr>
                <w:rFonts w:ascii="Arial" w:eastAsia="Arial" w:hAnsi="Arial" w:cs="Arial"/>
                <w:sz w:val="22"/>
                <w:szCs w:val="22"/>
              </w:rPr>
              <w:t>0.6182</w:t>
            </w:r>
          </w:p>
        </w:tc>
        <w:tc>
          <w:tcPr>
            <w:tcW w:w="837" w:type="dxa"/>
            <w:tcBorders>
              <w:top w:val="nil"/>
              <w:left w:val="nil"/>
              <w:bottom w:val="single" w:sz="6" w:space="0" w:color="000000"/>
              <w:right w:val="single" w:sz="6" w:space="0" w:color="000000"/>
            </w:tcBorders>
            <w:tcMar>
              <w:top w:w="0" w:type="dxa"/>
              <w:left w:w="80" w:type="dxa"/>
              <w:bottom w:w="0" w:type="dxa"/>
              <w:right w:w="80" w:type="dxa"/>
            </w:tcMar>
            <w:vAlign w:val="bottom"/>
          </w:tcPr>
          <w:p w14:paraId="4C7C082D" w14:textId="77777777" w:rsidR="0073533D" w:rsidRDefault="00000000">
            <w:pPr>
              <w:spacing w:before="240" w:after="0" w:line="276" w:lineRule="auto"/>
              <w:jc w:val="center"/>
              <w:rPr>
                <w:rFonts w:ascii="Arial" w:eastAsia="Arial" w:hAnsi="Arial" w:cs="Arial"/>
                <w:sz w:val="22"/>
                <w:szCs w:val="22"/>
              </w:rPr>
            </w:pPr>
            <w:r>
              <w:rPr>
                <w:rFonts w:ascii="Arial" w:eastAsia="Arial" w:hAnsi="Arial" w:cs="Arial"/>
                <w:sz w:val="22"/>
                <w:szCs w:val="22"/>
              </w:rPr>
              <w:t>null</w:t>
            </w:r>
          </w:p>
        </w:tc>
        <w:tc>
          <w:tcPr>
            <w:tcW w:w="1112" w:type="dxa"/>
            <w:tcBorders>
              <w:top w:val="nil"/>
              <w:left w:val="nil"/>
              <w:bottom w:val="single" w:sz="6" w:space="0" w:color="000000"/>
              <w:right w:val="single" w:sz="6" w:space="0" w:color="000000"/>
            </w:tcBorders>
            <w:tcMar>
              <w:top w:w="0" w:type="dxa"/>
              <w:left w:w="80" w:type="dxa"/>
              <w:bottom w:w="0" w:type="dxa"/>
              <w:right w:w="80" w:type="dxa"/>
            </w:tcMar>
            <w:vAlign w:val="bottom"/>
          </w:tcPr>
          <w:p w14:paraId="4D5286EE" w14:textId="77777777" w:rsidR="0073533D" w:rsidRDefault="00000000">
            <w:pPr>
              <w:spacing w:before="240" w:after="0" w:line="276" w:lineRule="auto"/>
              <w:jc w:val="center"/>
              <w:rPr>
                <w:rFonts w:ascii="Arial" w:eastAsia="Arial" w:hAnsi="Arial" w:cs="Arial"/>
                <w:sz w:val="22"/>
                <w:szCs w:val="22"/>
              </w:rPr>
            </w:pPr>
            <w:r>
              <w:rPr>
                <w:rFonts w:ascii="Arial" w:eastAsia="Arial" w:hAnsi="Arial" w:cs="Arial"/>
                <w:sz w:val="22"/>
                <w:szCs w:val="22"/>
              </w:rPr>
              <w:t>0.8240</w:t>
            </w:r>
          </w:p>
        </w:tc>
        <w:tc>
          <w:tcPr>
            <w:tcW w:w="1194" w:type="dxa"/>
            <w:tcBorders>
              <w:top w:val="nil"/>
              <w:left w:val="nil"/>
              <w:bottom w:val="single" w:sz="6" w:space="0" w:color="000000"/>
              <w:right w:val="single" w:sz="6" w:space="0" w:color="000000"/>
            </w:tcBorders>
            <w:tcMar>
              <w:top w:w="0" w:type="dxa"/>
              <w:left w:w="80" w:type="dxa"/>
              <w:bottom w:w="0" w:type="dxa"/>
              <w:right w:w="80" w:type="dxa"/>
            </w:tcMar>
            <w:vAlign w:val="bottom"/>
          </w:tcPr>
          <w:p w14:paraId="720F3778" w14:textId="77777777" w:rsidR="0073533D" w:rsidRDefault="00000000">
            <w:pPr>
              <w:spacing w:before="240" w:after="0" w:line="276" w:lineRule="auto"/>
              <w:jc w:val="center"/>
              <w:rPr>
                <w:rFonts w:ascii="Arial" w:eastAsia="Arial" w:hAnsi="Arial" w:cs="Arial"/>
                <w:sz w:val="22"/>
                <w:szCs w:val="22"/>
              </w:rPr>
            </w:pPr>
            <w:r>
              <w:rPr>
                <w:rFonts w:ascii="Arial" w:eastAsia="Arial" w:hAnsi="Arial" w:cs="Arial"/>
                <w:sz w:val="22"/>
                <w:szCs w:val="22"/>
              </w:rPr>
              <w:t>0.0341</w:t>
            </w:r>
          </w:p>
        </w:tc>
      </w:tr>
      <w:tr w:rsidR="0073533D" w14:paraId="57EE0F0E" w14:textId="77777777">
        <w:trPr>
          <w:trHeight w:val="300"/>
        </w:trPr>
        <w:tc>
          <w:tcPr>
            <w:tcW w:w="3046" w:type="dxa"/>
            <w:tcBorders>
              <w:top w:val="nil"/>
              <w:left w:val="single" w:sz="6" w:space="0" w:color="000000"/>
              <w:bottom w:val="single" w:sz="6" w:space="0" w:color="000000"/>
              <w:right w:val="single" w:sz="6" w:space="0" w:color="000000"/>
            </w:tcBorders>
            <w:tcMar>
              <w:top w:w="0" w:type="dxa"/>
              <w:left w:w="80" w:type="dxa"/>
              <w:bottom w:w="0" w:type="dxa"/>
              <w:right w:w="80" w:type="dxa"/>
            </w:tcMar>
            <w:vAlign w:val="bottom"/>
          </w:tcPr>
          <w:p w14:paraId="5D536EDC" w14:textId="77777777" w:rsidR="0073533D" w:rsidRDefault="00000000">
            <w:pPr>
              <w:spacing w:before="240" w:after="0" w:line="276" w:lineRule="auto"/>
              <w:jc w:val="both"/>
              <w:rPr>
                <w:rFonts w:ascii="Arial" w:eastAsia="Arial" w:hAnsi="Arial" w:cs="Arial"/>
                <w:sz w:val="22"/>
                <w:szCs w:val="22"/>
              </w:rPr>
            </w:pPr>
            <w:r>
              <w:rPr>
                <w:rFonts w:ascii="Arial" w:eastAsia="Arial" w:hAnsi="Arial" w:cs="Arial"/>
                <w:sz w:val="22"/>
                <w:szCs w:val="22"/>
              </w:rPr>
              <w:lastRenderedPageBreak/>
              <w:t>RidgeClassifier</w:t>
            </w:r>
          </w:p>
        </w:tc>
        <w:tc>
          <w:tcPr>
            <w:tcW w:w="1345" w:type="dxa"/>
            <w:tcBorders>
              <w:top w:val="nil"/>
              <w:left w:val="nil"/>
              <w:bottom w:val="single" w:sz="6" w:space="0" w:color="000000"/>
              <w:right w:val="single" w:sz="6" w:space="0" w:color="000000"/>
            </w:tcBorders>
            <w:tcMar>
              <w:top w:w="0" w:type="dxa"/>
              <w:left w:w="80" w:type="dxa"/>
              <w:bottom w:w="0" w:type="dxa"/>
              <w:right w:w="80" w:type="dxa"/>
            </w:tcMar>
            <w:vAlign w:val="bottom"/>
          </w:tcPr>
          <w:p w14:paraId="64D0DCF7" w14:textId="77777777" w:rsidR="0073533D" w:rsidRDefault="00000000">
            <w:pPr>
              <w:spacing w:before="240" w:after="0" w:line="276" w:lineRule="auto"/>
              <w:jc w:val="center"/>
              <w:rPr>
                <w:rFonts w:ascii="Arial" w:eastAsia="Arial" w:hAnsi="Arial" w:cs="Arial"/>
                <w:sz w:val="22"/>
                <w:szCs w:val="22"/>
              </w:rPr>
            </w:pPr>
            <w:r>
              <w:rPr>
                <w:rFonts w:ascii="Arial" w:eastAsia="Arial" w:hAnsi="Arial" w:cs="Arial"/>
                <w:sz w:val="22"/>
                <w:szCs w:val="22"/>
              </w:rPr>
              <w:t>0.845</w:t>
            </w:r>
          </w:p>
        </w:tc>
        <w:tc>
          <w:tcPr>
            <w:tcW w:w="1304" w:type="dxa"/>
            <w:tcBorders>
              <w:top w:val="nil"/>
              <w:left w:val="nil"/>
              <w:bottom w:val="single" w:sz="6" w:space="0" w:color="000000"/>
              <w:right w:val="single" w:sz="6" w:space="0" w:color="000000"/>
            </w:tcBorders>
            <w:tcMar>
              <w:top w:w="0" w:type="dxa"/>
              <w:left w:w="80" w:type="dxa"/>
              <w:bottom w:w="0" w:type="dxa"/>
              <w:right w:w="80" w:type="dxa"/>
            </w:tcMar>
            <w:vAlign w:val="bottom"/>
          </w:tcPr>
          <w:p w14:paraId="3BB9D0EA" w14:textId="77777777" w:rsidR="0073533D" w:rsidRDefault="00000000">
            <w:pPr>
              <w:spacing w:before="240" w:after="0" w:line="276" w:lineRule="auto"/>
              <w:jc w:val="center"/>
              <w:rPr>
                <w:rFonts w:ascii="Arial" w:eastAsia="Arial" w:hAnsi="Arial" w:cs="Arial"/>
                <w:sz w:val="22"/>
                <w:szCs w:val="22"/>
              </w:rPr>
            </w:pPr>
            <w:r>
              <w:rPr>
                <w:rFonts w:ascii="Arial" w:eastAsia="Arial" w:hAnsi="Arial" w:cs="Arial"/>
                <w:sz w:val="22"/>
                <w:szCs w:val="22"/>
              </w:rPr>
              <w:t>0.6050</w:t>
            </w:r>
          </w:p>
        </w:tc>
        <w:tc>
          <w:tcPr>
            <w:tcW w:w="837" w:type="dxa"/>
            <w:tcBorders>
              <w:top w:val="nil"/>
              <w:left w:val="nil"/>
              <w:bottom w:val="single" w:sz="6" w:space="0" w:color="000000"/>
              <w:right w:val="single" w:sz="6" w:space="0" w:color="000000"/>
            </w:tcBorders>
            <w:tcMar>
              <w:top w:w="0" w:type="dxa"/>
              <w:left w:w="80" w:type="dxa"/>
              <w:bottom w:w="0" w:type="dxa"/>
              <w:right w:w="80" w:type="dxa"/>
            </w:tcMar>
            <w:vAlign w:val="bottom"/>
          </w:tcPr>
          <w:p w14:paraId="62906B09" w14:textId="77777777" w:rsidR="0073533D" w:rsidRDefault="00000000">
            <w:pPr>
              <w:spacing w:before="240" w:after="0" w:line="276" w:lineRule="auto"/>
              <w:jc w:val="center"/>
              <w:rPr>
                <w:rFonts w:ascii="Arial" w:eastAsia="Arial" w:hAnsi="Arial" w:cs="Arial"/>
                <w:sz w:val="22"/>
                <w:szCs w:val="22"/>
              </w:rPr>
            </w:pPr>
            <w:r>
              <w:rPr>
                <w:rFonts w:ascii="Arial" w:eastAsia="Arial" w:hAnsi="Arial" w:cs="Arial"/>
                <w:sz w:val="22"/>
                <w:szCs w:val="22"/>
              </w:rPr>
              <w:t>null</w:t>
            </w:r>
          </w:p>
        </w:tc>
        <w:tc>
          <w:tcPr>
            <w:tcW w:w="1112" w:type="dxa"/>
            <w:tcBorders>
              <w:top w:val="nil"/>
              <w:left w:val="nil"/>
              <w:bottom w:val="single" w:sz="6" w:space="0" w:color="000000"/>
              <w:right w:val="single" w:sz="6" w:space="0" w:color="000000"/>
            </w:tcBorders>
            <w:tcMar>
              <w:top w:w="0" w:type="dxa"/>
              <w:left w:w="80" w:type="dxa"/>
              <w:bottom w:w="0" w:type="dxa"/>
              <w:right w:w="80" w:type="dxa"/>
            </w:tcMar>
            <w:vAlign w:val="bottom"/>
          </w:tcPr>
          <w:p w14:paraId="596723CA" w14:textId="77777777" w:rsidR="0073533D" w:rsidRDefault="00000000">
            <w:pPr>
              <w:spacing w:before="240" w:after="0" w:line="276" w:lineRule="auto"/>
              <w:jc w:val="center"/>
              <w:rPr>
                <w:rFonts w:ascii="Arial" w:eastAsia="Arial" w:hAnsi="Arial" w:cs="Arial"/>
                <w:sz w:val="22"/>
                <w:szCs w:val="22"/>
              </w:rPr>
            </w:pPr>
            <w:r>
              <w:rPr>
                <w:rFonts w:ascii="Arial" w:eastAsia="Arial" w:hAnsi="Arial" w:cs="Arial"/>
                <w:sz w:val="22"/>
                <w:szCs w:val="22"/>
              </w:rPr>
              <w:t>0.8252</w:t>
            </w:r>
          </w:p>
        </w:tc>
        <w:tc>
          <w:tcPr>
            <w:tcW w:w="1194" w:type="dxa"/>
            <w:tcBorders>
              <w:top w:val="nil"/>
              <w:left w:val="nil"/>
              <w:bottom w:val="single" w:sz="6" w:space="0" w:color="000000"/>
              <w:right w:val="single" w:sz="6" w:space="0" w:color="000000"/>
            </w:tcBorders>
            <w:tcMar>
              <w:top w:w="0" w:type="dxa"/>
              <w:left w:w="80" w:type="dxa"/>
              <w:bottom w:w="0" w:type="dxa"/>
              <w:right w:w="80" w:type="dxa"/>
            </w:tcMar>
            <w:vAlign w:val="bottom"/>
          </w:tcPr>
          <w:p w14:paraId="64D4EF52" w14:textId="77777777" w:rsidR="0073533D" w:rsidRDefault="00000000">
            <w:pPr>
              <w:spacing w:before="240" w:after="0" w:line="276" w:lineRule="auto"/>
              <w:jc w:val="center"/>
              <w:rPr>
                <w:rFonts w:ascii="Arial" w:eastAsia="Arial" w:hAnsi="Arial" w:cs="Arial"/>
                <w:sz w:val="22"/>
                <w:szCs w:val="22"/>
              </w:rPr>
            </w:pPr>
            <w:r>
              <w:rPr>
                <w:rFonts w:ascii="Arial" w:eastAsia="Arial" w:hAnsi="Arial" w:cs="Arial"/>
                <w:sz w:val="22"/>
                <w:szCs w:val="22"/>
              </w:rPr>
              <w:t>0.0196</w:t>
            </w:r>
          </w:p>
        </w:tc>
      </w:tr>
      <w:tr w:rsidR="0073533D" w14:paraId="1D4DB670" w14:textId="77777777">
        <w:trPr>
          <w:trHeight w:val="300"/>
        </w:trPr>
        <w:tc>
          <w:tcPr>
            <w:tcW w:w="3046" w:type="dxa"/>
            <w:tcBorders>
              <w:top w:val="nil"/>
              <w:left w:val="single" w:sz="6" w:space="0" w:color="000000"/>
              <w:bottom w:val="single" w:sz="6" w:space="0" w:color="000000"/>
              <w:right w:val="single" w:sz="6" w:space="0" w:color="000000"/>
            </w:tcBorders>
            <w:tcMar>
              <w:top w:w="0" w:type="dxa"/>
              <w:left w:w="80" w:type="dxa"/>
              <w:bottom w:w="0" w:type="dxa"/>
              <w:right w:w="80" w:type="dxa"/>
            </w:tcMar>
            <w:vAlign w:val="bottom"/>
          </w:tcPr>
          <w:p w14:paraId="62C46600" w14:textId="77777777" w:rsidR="0073533D" w:rsidRDefault="00000000">
            <w:pPr>
              <w:spacing w:before="240" w:after="0" w:line="276" w:lineRule="auto"/>
              <w:jc w:val="both"/>
              <w:rPr>
                <w:rFonts w:ascii="Arial" w:eastAsia="Arial" w:hAnsi="Arial" w:cs="Arial"/>
                <w:sz w:val="22"/>
                <w:szCs w:val="22"/>
              </w:rPr>
            </w:pPr>
            <w:r>
              <w:rPr>
                <w:rFonts w:ascii="Arial" w:eastAsia="Arial" w:hAnsi="Arial" w:cs="Arial"/>
                <w:sz w:val="22"/>
                <w:szCs w:val="22"/>
              </w:rPr>
              <w:t>RidgeClassifierCV</w:t>
            </w:r>
          </w:p>
        </w:tc>
        <w:tc>
          <w:tcPr>
            <w:tcW w:w="1345" w:type="dxa"/>
            <w:tcBorders>
              <w:top w:val="nil"/>
              <w:left w:val="nil"/>
              <w:bottom w:val="single" w:sz="6" w:space="0" w:color="000000"/>
              <w:right w:val="single" w:sz="6" w:space="0" w:color="000000"/>
            </w:tcBorders>
            <w:tcMar>
              <w:top w:w="0" w:type="dxa"/>
              <w:left w:w="80" w:type="dxa"/>
              <w:bottom w:w="0" w:type="dxa"/>
              <w:right w:w="80" w:type="dxa"/>
            </w:tcMar>
            <w:vAlign w:val="bottom"/>
          </w:tcPr>
          <w:p w14:paraId="2389E6A4" w14:textId="77777777" w:rsidR="0073533D" w:rsidRDefault="00000000">
            <w:pPr>
              <w:spacing w:before="240" w:after="0" w:line="276" w:lineRule="auto"/>
              <w:jc w:val="center"/>
              <w:rPr>
                <w:rFonts w:ascii="Arial" w:eastAsia="Arial" w:hAnsi="Arial" w:cs="Arial"/>
                <w:sz w:val="22"/>
                <w:szCs w:val="22"/>
              </w:rPr>
            </w:pPr>
            <w:r>
              <w:rPr>
                <w:rFonts w:ascii="Arial" w:eastAsia="Arial" w:hAnsi="Arial" w:cs="Arial"/>
                <w:sz w:val="22"/>
                <w:szCs w:val="22"/>
              </w:rPr>
              <w:t>0.845</w:t>
            </w:r>
          </w:p>
        </w:tc>
        <w:tc>
          <w:tcPr>
            <w:tcW w:w="1304" w:type="dxa"/>
            <w:tcBorders>
              <w:top w:val="nil"/>
              <w:left w:val="nil"/>
              <w:bottom w:val="single" w:sz="6" w:space="0" w:color="000000"/>
              <w:right w:val="single" w:sz="6" w:space="0" w:color="000000"/>
            </w:tcBorders>
            <w:tcMar>
              <w:top w:w="0" w:type="dxa"/>
              <w:left w:w="80" w:type="dxa"/>
              <w:bottom w:w="0" w:type="dxa"/>
              <w:right w:w="80" w:type="dxa"/>
            </w:tcMar>
            <w:vAlign w:val="bottom"/>
          </w:tcPr>
          <w:p w14:paraId="7C61F6D8" w14:textId="77777777" w:rsidR="0073533D" w:rsidRDefault="00000000">
            <w:pPr>
              <w:spacing w:before="240" w:after="0" w:line="276" w:lineRule="auto"/>
              <w:jc w:val="center"/>
              <w:rPr>
                <w:rFonts w:ascii="Arial" w:eastAsia="Arial" w:hAnsi="Arial" w:cs="Arial"/>
                <w:sz w:val="22"/>
                <w:szCs w:val="22"/>
              </w:rPr>
            </w:pPr>
            <w:r>
              <w:rPr>
                <w:rFonts w:ascii="Arial" w:eastAsia="Arial" w:hAnsi="Arial" w:cs="Arial"/>
                <w:sz w:val="22"/>
                <w:szCs w:val="22"/>
              </w:rPr>
              <w:t>0.6050</w:t>
            </w:r>
          </w:p>
        </w:tc>
        <w:tc>
          <w:tcPr>
            <w:tcW w:w="837" w:type="dxa"/>
            <w:tcBorders>
              <w:top w:val="nil"/>
              <w:left w:val="nil"/>
              <w:bottom w:val="single" w:sz="6" w:space="0" w:color="000000"/>
              <w:right w:val="single" w:sz="6" w:space="0" w:color="000000"/>
            </w:tcBorders>
            <w:tcMar>
              <w:top w:w="0" w:type="dxa"/>
              <w:left w:w="80" w:type="dxa"/>
              <w:bottom w:w="0" w:type="dxa"/>
              <w:right w:w="80" w:type="dxa"/>
            </w:tcMar>
            <w:vAlign w:val="bottom"/>
          </w:tcPr>
          <w:p w14:paraId="5547B16E" w14:textId="77777777" w:rsidR="0073533D" w:rsidRDefault="00000000">
            <w:pPr>
              <w:spacing w:before="240" w:after="0" w:line="276" w:lineRule="auto"/>
              <w:jc w:val="center"/>
              <w:rPr>
                <w:rFonts w:ascii="Arial" w:eastAsia="Arial" w:hAnsi="Arial" w:cs="Arial"/>
                <w:sz w:val="22"/>
                <w:szCs w:val="22"/>
              </w:rPr>
            </w:pPr>
            <w:r>
              <w:rPr>
                <w:rFonts w:ascii="Arial" w:eastAsia="Arial" w:hAnsi="Arial" w:cs="Arial"/>
                <w:sz w:val="22"/>
                <w:szCs w:val="22"/>
              </w:rPr>
              <w:t>null</w:t>
            </w:r>
          </w:p>
        </w:tc>
        <w:tc>
          <w:tcPr>
            <w:tcW w:w="1112" w:type="dxa"/>
            <w:tcBorders>
              <w:top w:val="nil"/>
              <w:left w:val="nil"/>
              <w:bottom w:val="single" w:sz="6" w:space="0" w:color="000000"/>
              <w:right w:val="single" w:sz="6" w:space="0" w:color="000000"/>
            </w:tcBorders>
            <w:tcMar>
              <w:top w:w="0" w:type="dxa"/>
              <w:left w:w="80" w:type="dxa"/>
              <w:bottom w:w="0" w:type="dxa"/>
              <w:right w:w="80" w:type="dxa"/>
            </w:tcMar>
            <w:vAlign w:val="bottom"/>
          </w:tcPr>
          <w:p w14:paraId="3A6EB7A1" w14:textId="77777777" w:rsidR="0073533D" w:rsidRDefault="00000000">
            <w:pPr>
              <w:spacing w:before="240" w:after="0" w:line="276" w:lineRule="auto"/>
              <w:jc w:val="center"/>
              <w:rPr>
                <w:rFonts w:ascii="Arial" w:eastAsia="Arial" w:hAnsi="Arial" w:cs="Arial"/>
                <w:sz w:val="22"/>
                <w:szCs w:val="22"/>
              </w:rPr>
            </w:pPr>
            <w:r>
              <w:rPr>
                <w:rFonts w:ascii="Arial" w:eastAsia="Arial" w:hAnsi="Arial" w:cs="Arial"/>
                <w:sz w:val="22"/>
                <w:szCs w:val="22"/>
              </w:rPr>
              <w:t>0.8252</w:t>
            </w:r>
          </w:p>
        </w:tc>
        <w:tc>
          <w:tcPr>
            <w:tcW w:w="1194" w:type="dxa"/>
            <w:tcBorders>
              <w:top w:val="nil"/>
              <w:left w:val="nil"/>
              <w:bottom w:val="single" w:sz="6" w:space="0" w:color="000000"/>
              <w:right w:val="single" w:sz="6" w:space="0" w:color="000000"/>
            </w:tcBorders>
            <w:tcMar>
              <w:top w:w="0" w:type="dxa"/>
              <w:left w:w="80" w:type="dxa"/>
              <w:bottom w:w="0" w:type="dxa"/>
              <w:right w:w="80" w:type="dxa"/>
            </w:tcMar>
            <w:vAlign w:val="bottom"/>
          </w:tcPr>
          <w:p w14:paraId="44878031" w14:textId="77777777" w:rsidR="0073533D" w:rsidRDefault="00000000">
            <w:pPr>
              <w:spacing w:before="240" w:after="0" w:line="276" w:lineRule="auto"/>
              <w:jc w:val="center"/>
              <w:rPr>
                <w:rFonts w:ascii="Arial" w:eastAsia="Arial" w:hAnsi="Arial" w:cs="Arial"/>
                <w:sz w:val="22"/>
                <w:szCs w:val="22"/>
              </w:rPr>
            </w:pPr>
            <w:r>
              <w:rPr>
                <w:rFonts w:ascii="Arial" w:eastAsia="Arial" w:hAnsi="Arial" w:cs="Arial"/>
                <w:sz w:val="22"/>
                <w:szCs w:val="22"/>
              </w:rPr>
              <w:t>0.0284</w:t>
            </w:r>
          </w:p>
        </w:tc>
      </w:tr>
      <w:tr w:rsidR="0073533D" w14:paraId="45B3B22F" w14:textId="77777777">
        <w:trPr>
          <w:trHeight w:val="300"/>
        </w:trPr>
        <w:tc>
          <w:tcPr>
            <w:tcW w:w="3046" w:type="dxa"/>
            <w:tcBorders>
              <w:top w:val="nil"/>
              <w:left w:val="single" w:sz="6" w:space="0" w:color="000000"/>
              <w:bottom w:val="single" w:sz="6" w:space="0" w:color="000000"/>
              <w:right w:val="single" w:sz="6" w:space="0" w:color="000000"/>
            </w:tcBorders>
            <w:tcMar>
              <w:top w:w="0" w:type="dxa"/>
              <w:left w:w="80" w:type="dxa"/>
              <w:bottom w:w="0" w:type="dxa"/>
              <w:right w:w="80" w:type="dxa"/>
            </w:tcMar>
            <w:vAlign w:val="bottom"/>
          </w:tcPr>
          <w:p w14:paraId="495CA9F9" w14:textId="77777777" w:rsidR="0073533D" w:rsidRDefault="00000000">
            <w:pPr>
              <w:spacing w:before="240" w:after="0" w:line="276" w:lineRule="auto"/>
              <w:jc w:val="both"/>
              <w:rPr>
                <w:rFonts w:ascii="Arial" w:eastAsia="Arial" w:hAnsi="Arial" w:cs="Arial"/>
                <w:sz w:val="22"/>
                <w:szCs w:val="22"/>
              </w:rPr>
            </w:pPr>
            <w:r>
              <w:rPr>
                <w:rFonts w:ascii="Arial" w:eastAsia="Arial" w:hAnsi="Arial" w:cs="Arial"/>
                <w:sz w:val="22"/>
                <w:szCs w:val="22"/>
              </w:rPr>
              <w:t>QuadraticDiscriminantAnalysis</w:t>
            </w:r>
          </w:p>
        </w:tc>
        <w:tc>
          <w:tcPr>
            <w:tcW w:w="1345" w:type="dxa"/>
            <w:tcBorders>
              <w:top w:val="nil"/>
              <w:left w:val="nil"/>
              <w:bottom w:val="single" w:sz="6" w:space="0" w:color="000000"/>
              <w:right w:val="single" w:sz="6" w:space="0" w:color="000000"/>
            </w:tcBorders>
            <w:tcMar>
              <w:top w:w="0" w:type="dxa"/>
              <w:left w:w="80" w:type="dxa"/>
              <w:bottom w:w="0" w:type="dxa"/>
              <w:right w:w="80" w:type="dxa"/>
            </w:tcMar>
            <w:vAlign w:val="bottom"/>
          </w:tcPr>
          <w:p w14:paraId="02F193A5" w14:textId="77777777" w:rsidR="0073533D" w:rsidRDefault="00000000">
            <w:pPr>
              <w:spacing w:before="240" w:after="0" w:line="276" w:lineRule="auto"/>
              <w:jc w:val="center"/>
              <w:rPr>
                <w:rFonts w:ascii="Arial" w:eastAsia="Arial" w:hAnsi="Arial" w:cs="Arial"/>
                <w:sz w:val="22"/>
                <w:szCs w:val="22"/>
              </w:rPr>
            </w:pPr>
            <w:r>
              <w:rPr>
                <w:rFonts w:ascii="Arial" w:eastAsia="Arial" w:hAnsi="Arial" w:cs="Arial"/>
                <w:sz w:val="22"/>
                <w:szCs w:val="22"/>
              </w:rPr>
              <w:t>0.58</w:t>
            </w:r>
          </w:p>
        </w:tc>
        <w:tc>
          <w:tcPr>
            <w:tcW w:w="1304" w:type="dxa"/>
            <w:tcBorders>
              <w:top w:val="nil"/>
              <w:left w:val="nil"/>
              <w:bottom w:val="single" w:sz="6" w:space="0" w:color="000000"/>
              <w:right w:val="single" w:sz="6" w:space="0" w:color="000000"/>
            </w:tcBorders>
            <w:tcMar>
              <w:top w:w="0" w:type="dxa"/>
              <w:left w:w="80" w:type="dxa"/>
              <w:bottom w:w="0" w:type="dxa"/>
              <w:right w:w="80" w:type="dxa"/>
            </w:tcMar>
            <w:vAlign w:val="bottom"/>
          </w:tcPr>
          <w:p w14:paraId="08B9E0C9" w14:textId="77777777" w:rsidR="0073533D" w:rsidRDefault="00000000">
            <w:pPr>
              <w:spacing w:before="240" w:after="0" w:line="276" w:lineRule="auto"/>
              <w:jc w:val="center"/>
              <w:rPr>
                <w:rFonts w:ascii="Arial" w:eastAsia="Arial" w:hAnsi="Arial" w:cs="Arial"/>
                <w:sz w:val="22"/>
                <w:szCs w:val="22"/>
              </w:rPr>
            </w:pPr>
            <w:r>
              <w:rPr>
                <w:rFonts w:ascii="Arial" w:eastAsia="Arial" w:hAnsi="Arial" w:cs="Arial"/>
                <w:sz w:val="22"/>
                <w:szCs w:val="22"/>
              </w:rPr>
              <w:t>0.5756</w:t>
            </w:r>
          </w:p>
        </w:tc>
        <w:tc>
          <w:tcPr>
            <w:tcW w:w="837" w:type="dxa"/>
            <w:tcBorders>
              <w:top w:val="nil"/>
              <w:left w:val="nil"/>
              <w:bottom w:val="single" w:sz="6" w:space="0" w:color="000000"/>
              <w:right w:val="single" w:sz="6" w:space="0" w:color="000000"/>
            </w:tcBorders>
            <w:tcMar>
              <w:top w:w="0" w:type="dxa"/>
              <w:left w:w="80" w:type="dxa"/>
              <w:bottom w:w="0" w:type="dxa"/>
              <w:right w:w="80" w:type="dxa"/>
            </w:tcMar>
            <w:vAlign w:val="bottom"/>
          </w:tcPr>
          <w:p w14:paraId="5DF12934" w14:textId="77777777" w:rsidR="0073533D" w:rsidRDefault="00000000">
            <w:pPr>
              <w:spacing w:before="240" w:after="0" w:line="276" w:lineRule="auto"/>
              <w:jc w:val="center"/>
              <w:rPr>
                <w:rFonts w:ascii="Arial" w:eastAsia="Arial" w:hAnsi="Arial" w:cs="Arial"/>
                <w:sz w:val="22"/>
                <w:szCs w:val="22"/>
              </w:rPr>
            </w:pPr>
            <w:r>
              <w:rPr>
                <w:rFonts w:ascii="Arial" w:eastAsia="Arial" w:hAnsi="Arial" w:cs="Arial"/>
                <w:sz w:val="22"/>
                <w:szCs w:val="22"/>
              </w:rPr>
              <w:t>null</w:t>
            </w:r>
          </w:p>
        </w:tc>
        <w:tc>
          <w:tcPr>
            <w:tcW w:w="1112" w:type="dxa"/>
            <w:tcBorders>
              <w:top w:val="nil"/>
              <w:left w:val="nil"/>
              <w:bottom w:val="single" w:sz="6" w:space="0" w:color="000000"/>
              <w:right w:val="single" w:sz="6" w:space="0" w:color="000000"/>
            </w:tcBorders>
            <w:tcMar>
              <w:top w:w="0" w:type="dxa"/>
              <w:left w:w="80" w:type="dxa"/>
              <w:bottom w:w="0" w:type="dxa"/>
              <w:right w:w="80" w:type="dxa"/>
            </w:tcMar>
            <w:vAlign w:val="bottom"/>
          </w:tcPr>
          <w:p w14:paraId="07C6AAD8" w14:textId="77777777" w:rsidR="0073533D" w:rsidRDefault="00000000">
            <w:pPr>
              <w:spacing w:before="240" w:after="0" w:line="276" w:lineRule="auto"/>
              <w:jc w:val="center"/>
              <w:rPr>
                <w:rFonts w:ascii="Arial" w:eastAsia="Arial" w:hAnsi="Arial" w:cs="Arial"/>
                <w:sz w:val="22"/>
                <w:szCs w:val="22"/>
              </w:rPr>
            </w:pPr>
            <w:r>
              <w:rPr>
                <w:rFonts w:ascii="Arial" w:eastAsia="Arial" w:hAnsi="Arial" w:cs="Arial"/>
                <w:sz w:val="22"/>
                <w:szCs w:val="22"/>
              </w:rPr>
              <w:t>0.5565</w:t>
            </w:r>
          </w:p>
        </w:tc>
        <w:tc>
          <w:tcPr>
            <w:tcW w:w="1194" w:type="dxa"/>
            <w:tcBorders>
              <w:top w:val="nil"/>
              <w:left w:val="nil"/>
              <w:bottom w:val="single" w:sz="6" w:space="0" w:color="000000"/>
              <w:right w:val="single" w:sz="6" w:space="0" w:color="000000"/>
            </w:tcBorders>
            <w:tcMar>
              <w:top w:w="0" w:type="dxa"/>
              <w:left w:w="80" w:type="dxa"/>
              <w:bottom w:w="0" w:type="dxa"/>
              <w:right w:w="80" w:type="dxa"/>
            </w:tcMar>
            <w:vAlign w:val="bottom"/>
          </w:tcPr>
          <w:p w14:paraId="6B94C76E" w14:textId="77777777" w:rsidR="0073533D" w:rsidRDefault="00000000">
            <w:pPr>
              <w:spacing w:before="240" w:after="0" w:line="276" w:lineRule="auto"/>
              <w:jc w:val="center"/>
              <w:rPr>
                <w:rFonts w:ascii="Arial" w:eastAsia="Arial" w:hAnsi="Arial" w:cs="Arial"/>
                <w:sz w:val="22"/>
                <w:szCs w:val="22"/>
              </w:rPr>
            </w:pPr>
            <w:r>
              <w:rPr>
                <w:rFonts w:ascii="Arial" w:eastAsia="Arial" w:hAnsi="Arial" w:cs="Arial"/>
                <w:sz w:val="22"/>
                <w:szCs w:val="22"/>
              </w:rPr>
              <w:t>0.0172</w:t>
            </w:r>
          </w:p>
        </w:tc>
      </w:tr>
      <w:tr w:rsidR="0073533D" w14:paraId="3D15178A" w14:textId="77777777">
        <w:trPr>
          <w:trHeight w:val="300"/>
        </w:trPr>
        <w:tc>
          <w:tcPr>
            <w:tcW w:w="3046" w:type="dxa"/>
            <w:tcBorders>
              <w:top w:val="nil"/>
              <w:left w:val="single" w:sz="6" w:space="0" w:color="000000"/>
              <w:bottom w:val="single" w:sz="6" w:space="0" w:color="000000"/>
              <w:right w:val="single" w:sz="6" w:space="0" w:color="000000"/>
            </w:tcBorders>
            <w:tcMar>
              <w:top w:w="0" w:type="dxa"/>
              <w:left w:w="80" w:type="dxa"/>
              <w:bottom w:w="0" w:type="dxa"/>
              <w:right w:w="80" w:type="dxa"/>
            </w:tcMar>
            <w:vAlign w:val="bottom"/>
          </w:tcPr>
          <w:p w14:paraId="19C78C38" w14:textId="77777777" w:rsidR="0073533D" w:rsidRDefault="00000000">
            <w:pPr>
              <w:spacing w:before="240" w:after="0" w:line="276" w:lineRule="auto"/>
              <w:jc w:val="both"/>
              <w:rPr>
                <w:rFonts w:ascii="Arial" w:eastAsia="Arial" w:hAnsi="Arial" w:cs="Arial"/>
                <w:sz w:val="22"/>
                <w:szCs w:val="22"/>
              </w:rPr>
            </w:pPr>
            <w:r>
              <w:rPr>
                <w:rFonts w:ascii="Arial" w:eastAsia="Arial" w:hAnsi="Arial" w:cs="Arial"/>
                <w:sz w:val="22"/>
                <w:szCs w:val="22"/>
              </w:rPr>
              <w:t>AdaBoostClassifier</w:t>
            </w:r>
          </w:p>
        </w:tc>
        <w:tc>
          <w:tcPr>
            <w:tcW w:w="1345" w:type="dxa"/>
            <w:tcBorders>
              <w:top w:val="nil"/>
              <w:left w:val="nil"/>
              <w:bottom w:val="single" w:sz="6" w:space="0" w:color="000000"/>
              <w:right w:val="single" w:sz="6" w:space="0" w:color="000000"/>
            </w:tcBorders>
            <w:tcMar>
              <w:top w:w="0" w:type="dxa"/>
              <w:left w:w="80" w:type="dxa"/>
              <w:bottom w:w="0" w:type="dxa"/>
              <w:right w:w="80" w:type="dxa"/>
            </w:tcMar>
            <w:vAlign w:val="bottom"/>
          </w:tcPr>
          <w:p w14:paraId="175AFD57" w14:textId="77777777" w:rsidR="0073533D" w:rsidRDefault="00000000">
            <w:pPr>
              <w:spacing w:before="240" w:after="0" w:line="276" w:lineRule="auto"/>
              <w:jc w:val="center"/>
              <w:rPr>
                <w:rFonts w:ascii="Arial" w:eastAsia="Arial" w:hAnsi="Arial" w:cs="Arial"/>
                <w:sz w:val="22"/>
                <w:szCs w:val="22"/>
              </w:rPr>
            </w:pPr>
            <w:r>
              <w:rPr>
                <w:rFonts w:ascii="Arial" w:eastAsia="Arial" w:hAnsi="Arial" w:cs="Arial"/>
                <w:sz w:val="22"/>
                <w:szCs w:val="22"/>
              </w:rPr>
              <w:t>0.625</w:t>
            </w:r>
          </w:p>
        </w:tc>
        <w:tc>
          <w:tcPr>
            <w:tcW w:w="1304" w:type="dxa"/>
            <w:tcBorders>
              <w:top w:val="nil"/>
              <w:left w:val="nil"/>
              <w:bottom w:val="single" w:sz="6" w:space="0" w:color="000000"/>
              <w:right w:val="single" w:sz="6" w:space="0" w:color="000000"/>
            </w:tcBorders>
            <w:tcMar>
              <w:top w:w="0" w:type="dxa"/>
              <w:left w:w="80" w:type="dxa"/>
              <w:bottom w:w="0" w:type="dxa"/>
              <w:right w:w="80" w:type="dxa"/>
            </w:tcMar>
            <w:vAlign w:val="bottom"/>
          </w:tcPr>
          <w:p w14:paraId="18B5A08A" w14:textId="77777777" w:rsidR="0073533D" w:rsidRDefault="00000000">
            <w:pPr>
              <w:spacing w:before="240" w:after="0" w:line="276" w:lineRule="auto"/>
              <w:jc w:val="center"/>
              <w:rPr>
                <w:rFonts w:ascii="Arial" w:eastAsia="Arial" w:hAnsi="Arial" w:cs="Arial"/>
                <w:sz w:val="22"/>
                <w:szCs w:val="22"/>
              </w:rPr>
            </w:pPr>
            <w:r>
              <w:rPr>
                <w:rFonts w:ascii="Arial" w:eastAsia="Arial" w:hAnsi="Arial" w:cs="Arial"/>
                <w:sz w:val="22"/>
                <w:szCs w:val="22"/>
              </w:rPr>
              <w:t>0.5713</w:t>
            </w:r>
          </w:p>
        </w:tc>
        <w:tc>
          <w:tcPr>
            <w:tcW w:w="837" w:type="dxa"/>
            <w:tcBorders>
              <w:top w:val="nil"/>
              <w:left w:val="nil"/>
              <w:bottom w:val="single" w:sz="6" w:space="0" w:color="000000"/>
              <w:right w:val="single" w:sz="6" w:space="0" w:color="000000"/>
            </w:tcBorders>
            <w:tcMar>
              <w:top w:w="0" w:type="dxa"/>
              <w:left w:w="80" w:type="dxa"/>
              <w:bottom w:w="0" w:type="dxa"/>
              <w:right w:w="80" w:type="dxa"/>
            </w:tcMar>
            <w:vAlign w:val="bottom"/>
          </w:tcPr>
          <w:p w14:paraId="0ADC8EE0" w14:textId="77777777" w:rsidR="0073533D" w:rsidRDefault="00000000">
            <w:pPr>
              <w:spacing w:before="240" w:after="0" w:line="276" w:lineRule="auto"/>
              <w:jc w:val="center"/>
              <w:rPr>
                <w:rFonts w:ascii="Arial" w:eastAsia="Arial" w:hAnsi="Arial" w:cs="Arial"/>
                <w:sz w:val="22"/>
                <w:szCs w:val="22"/>
              </w:rPr>
            </w:pPr>
            <w:r>
              <w:rPr>
                <w:rFonts w:ascii="Arial" w:eastAsia="Arial" w:hAnsi="Arial" w:cs="Arial"/>
                <w:sz w:val="22"/>
                <w:szCs w:val="22"/>
              </w:rPr>
              <w:t>null</w:t>
            </w:r>
          </w:p>
        </w:tc>
        <w:tc>
          <w:tcPr>
            <w:tcW w:w="1112" w:type="dxa"/>
            <w:tcBorders>
              <w:top w:val="nil"/>
              <w:left w:val="nil"/>
              <w:bottom w:val="single" w:sz="6" w:space="0" w:color="000000"/>
              <w:right w:val="single" w:sz="6" w:space="0" w:color="000000"/>
            </w:tcBorders>
            <w:tcMar>
              <w:top w:w="0" w:type="dxa"/>
              <w:left w:w="80" w:type="dxa"/>
              <w:bottom w:w="0" w:type="dxa"/>
              <w:right w:w="80" w:type="dxa"/>
            </w:tcMar>
            <w:vAlign w:val="bottom"/>
          </w:tcPr>
          <w:p w14:paraId="4A61D874" w14:textId="77777777" w:rsidR="0073533D" w:rsidRDefault="00000000">
            <w:pPr>
              <w:spacing w:before="240" w:after="0" w:line="276" w:lineRule="auto"/>
              <w:jc w:val="center"/>
              <w:rPr>
                <w:rFonts w:ascii="Arial" w:eastAsia="Arial" w:hAnsi="Arial" w:cs="Arial"/>
                <w:sz w:val="22"/>
                <w:szCs w:val="22"/>
              </w:rPr>
            </w:pPr>
            <w:r>
              <w:rPr>
                <w:rFonts w:ascii="Arial" w:eastAsia="Arial" w:hAnsi="Arial" w:cs="Arial"/>
                <w:sz w:val="22"/>
                <w:szCs w:val="22"/>
              </w:rPr>
              <w:t>0.5742</w:t>
            </w:r>
          </w:p>
        </w:tc>
        <w:tc>
          <w:tcPr>
            <w:tcW w:w="1194" w:type="dxa"/>
            <w:tcBorders>
              <w:top w:val="nil"/>
              <w:left w:val="nil"/>
              <w:bottom w:val="single" w:sz="6" w:space="0" w:color="000000"/>
              <w:right w:val="single" w:sz="6" w:space="0" w:color="000000"/>
            </w:tcBorders>
            <w:tcMar>
              <w:top w:w="0" w:type="dxa"/>
              <w:left w:w="80" w:type="dxa"/>
              <w:bottom w:w="0" w:type="dxa"/>
              <w:right w:w="80" w:type="dxa"/>
            </w:tcMar>
            <w:vAlign w:val="bottom"/>
          </w:tcPr>
          <w:p w14:paraId="26B9B302" w14:textId="77777777" w:rsidR="0073533D" w:rsidRDefault="00000000">
            <w:pPr>
              <w:spacing w:before="240" w:after="0" w:line="276" w:lineRule="auto"/>
              <w:jc w:val="center"/>
              <w:rPr>
                <w:rFonts w:ascii="Arial" w:eastAsia="Arial" w:hAnsi="Arial" w:cs="Arial"/>
                <w:sz w:val="22"/>
                <w:szCs w:val="22"/>
              </w:rPr>
            </w:pPr>
            <w:r>
              <w:rPr>
                <w:rFonts w:ascii="Arial" w:eastAsia="Arial" w:hAnsi="Arial" w:cs="Arial"/>
                <w:sz w:val="22"/>
                <w:szCs w:val="22"/>
              </w:rPr>
              <w:t>0.1906</w:t>
            </w:r>
          </w:p>
        </w:tc>
      </w:tr>
      <w:tr w:rsidR="0073533D" w14:paraId="39DFC926" w14:textId="77777777">
        <w:trPr>
          <w:trHeight w:val="300"/>
        </w:trPr>
        <w:tc>
          <w:tcPr>
            <w:tcW w:w="3046" w:type="dxa"/>
            <w:tcBorders>
              <w:top w:val="nil"/>
              <w:left w:val="single" w:sz="6" w:space="0" w:color="000000"/>
              <w:bottom w:val="single" w:sz="6" w:space="0" w:color="000000"/>
              <w:right w:val="single" w:sz="6" w:space="0" w:color="000000"/>
            </w:tcBorders>
            <w:tcMar>
              <w:top w:w="0" w:type="dxa"/>
              <w:left w:w="80" w:type="dxa"/>
              <w:bottom w:w="0" w:type="dxa"/>
              <w:right w:w="80" w:type="dxa"/>
            </w:tcMar>
            <w:vAlign w:val="bottom"/>
          </w:tcPr>
          <w:p w14:paraId="6D34CB5E" w14:textId="77777777" w:rsidR="0073533D" w:rsidRDefault="00000000">
            <w:pPr>
              <w:spacing w:before="240" w:after="0" w:line="276" w:lineRule="auto"/>
              <w:jc w:val="both"/>
              <w:rPr>
                <w:rFonts w:ascii="Arial" w:eastAsia="Arial" w:hAnsi="Arial" w:cs="Arial"/>
                <w:sz w:val="22"/>
                <w:szCs w:val="22"/>
              </w:rPr>
            </w:pPr>
            <w:r>
              <w:rPr>
                <w:rFonts w:ascii="Arial" w:eastAsia="Arial" w:hAnsi="Arial" w:cs="Arial"/>
                <w:sz w:val="22"/>
                <w:szCs w:val="22"/>
              </w:rPr>
              <w:t>DummyClassifier</w:t>
            </w:r>
          </w:p>
        </w:tc>
        <w:tc>
          <w:tcPr>
            <w:tcW w:w="1345" w:type="dxa"/>
            <w:tcBorders>
              <w:top w:val="nil"/>
              <w:left w:val="nil"/>
              <w:bottom w:val="single" w:sz="6" w:space="0" w:color="000000"/>
              <w:right w:val="single" w:sz="6" w:space="0" w:color="000000"/>
            </w:tcBorders>
            <w:tcMar>
              <w:top w:w="0" w:type="dxa"/>
              <w:left w:w="80" w:type="dxa"/>
              <w:bottom w:w="0" w:type="dxa"/>
              <w:right w:w="80" w:type="dxa"/>
            </w:tcMar>
            <w:vAlign w:val="bottom"/>
          </w:tcPr>
          <w:p w14:paraId="1D6AC4DE" w14:textId="77777777" w:rsidR="0073533D" w:rsidRDefault="00000000">
            <w:pPr>
              <w:spacing w:before="240" w:after="0" w:line="276" w:lineRule="auto"/>
              <w:jc w:val="center"/>
              <w:rPr>
                <w:rFonts w:ascii="Arial" w:eastAsia="Arial" w:hAnsi="Arial" w:cs="Arial"/>
                <w:sz w:val="22"/>
                <w:szCs w:val="22"/>
              </w:rPr>
            </w:pPr>
            <w:r>
              <w:rPr>
                <w:rFonts w:ascii="Arial" w:eastAsia="Arial" w:hAnsi="Arial" w:cs="Arial"/>
                <w:sz w:val="22"/>
                <w:szCs w:val="22"/>
              </w:rPr>
              <w:t>0.39</w:t>
            </w:r>
          </w:p>
        </w:tc>
        <w:tc>
          <w:tcPr>
            <w:tcW w:w="1304" w:type="dxa"/>
            <w:tcBorders>
              <w:top w:val="nil"/>
              <w:left w:val="nil"/>
              <w:bottom w:val="single" w:sz="6" w:space="0" w:color="000000"/>
              <w:right w:val="single" w:sz="6" w:space="0" w:color="000000"/>
            </w:tcBorders>
            <w:tcMar>
              <w:top w:w="0" w:type="dxa"/>
              <w:left w:w="80" w:type="dxa"/>
              <w:bottom w:w="0" w:type="dxa"/>
              <w:right w:w="80" w:type="dxa"/>
            </w:tcMar>
            <w:vAlign w:val="bottom"/>
          </w:tcPr>
          <w:p w14:paraId="240F4BE5" w14:textId="77777777" w:rsidR="0073533D" w:rsidRDefault="00000000">
            <w:pPr>
              <w:spacing w:before="240" w:after="0" w:line="276" w:lineRule="auto"/>
              <w:jc w:val="center"/>
              <w:rPr>
                <w:rFonts w:ascii="Arial" w:eastAsia="Arial" w:hAnsi="Arial" w:cs="Arial"/>
                <w:sz w:val="22"/>
                <w:szCs w:val="22"/>
              </w:rPr>
            </w:pPr>
            <w:r>
              <w:rPr>
                <w:rFonts w:ascii="Arial" w:eastAsia="Arial" w:hAnsi="Arial" w:cs="Arial"/>
                <w:sz w:val="22"/>
                <w:szCs w:val="22"/>
              </w:rPr>
              <w:t>0.2</w:t>
            </w:r>
          </w:p>
        </w:tc>
        <w:tc>
          <w:tcPr>
            <w:tcW w:w="837" w:type="dxa"/>
            <w:tcBorders>
              <w:top w:val="nil"/>
              <w:left w:val="nil"/>
              <w:bottom w:val="single" w:sz="6" w:space="0" w:color="000000"/>
              <w:right w:val="single" w:sz="6" w:space="0" w:color="000000"/>
            </w:tcBorders>
            <w:tcMar>
              <w:top w:w="0" w:type="dxa"/>
              <w:left w:w="80" w:type="dxa"/>
              <w:bottom w:w="0" w:type="dxa"/>
              <w:right w:w="80" w:type="dxa"/>
            </w:tcMar>
            <w:vAlign w:val="bottom"/>
          </w:tcPr>
          <w:p w14:paraId="79DF6276" w14:textId="77777777" w:rsidR="0073533D" w:rsidRDefault="00000000">
            <w:pPr>
              <w:spacing w:before="240" w:after="0" w:line="276" w:lineRule="auto"/>
              <w:jc w:val="center"/>
              <w:rPr>
                <w:rFonts w:ascii="Arial" w:eastAsia="Arial" w:hAnsi="Arial" w:cs="Arial"/>
                <w:sz w:val="22"/>
                <w:szCs w:val="22"/>
              </w:rPr>
            </w:pPr>
            <w:r>
              <w:rPr>
                <w:rFonts w:ascii="Arial" w:eastAsia="Arial" w:hAnsi="Arial" w:cs="Arial"/>
                <w:sz w:val="22"/>
                <w:szCs w:val="22"/>
              </w:rPr>
              <w:t>null</w:t>
            </w:r>
          </w:p>
        </w:tc>
        <w:tc>
          <w:tcPr>
            <w:tcW w:w="1112" w:type="dxa"/>
            <w:tcBorders>
              <w:top w:val="nil"/>
              <w:left w:val="nil"/>
              <w:bottom w:val="single" w:sz="6" w:space="0" w:color="000000"/>
              <w:right w:val="single" w:sz="6" w:space="0" w:color="000000"/>
            </w:tcBorders>
            <w:tcMar>
              <w:top w:w="0" w:type="dxa"/>
              <w:left w:w="80" w:type="dxa"/>
              <w:bottom w:w="0" w:type="dxa"/>
              <w:right w:w="80" w:type="dxa"/>
            </w:tcMar>
            <w:vAlign w:val="bottom"/>
          </w:tcPr>
          <w:p w14:paraId="09D133A5" w14:textId="77777777" w:rsidR="0073533D" w:rsidRDefault="00000000">
            <w:pPr>
              <w:spacing w:before="240" w:after="0" w:line="276" w:lineRule="auto"/>
              <w:jc w:val="center"/>
              <w:rPr>
                <w:rFonts w:ascii="Arial" w:eastAsia="Arial" w:hAnsi="Arial" w:cs="Arial"/>
                <w:sz w:val="22"/>
                <w:szCs w:val="22"/>
              </w:rPr>
            </w:pPr>
            <w:r>
              <w:rPr>
                <w:rFonts w:ascii="Arial" w:eastAsia="Arial" w:hAnsi="Arial" w:cs="Arial"/>
                <w:sz w:val="22"/>
                <w:szCs w:val="22"/>
              </w:rPr>
              <w:t>0.2188</w:t>
            </w:r>
          </w:p>
        </w:tc>
        <w:tc>
          <w:tcPr>
            <w:tcW w:w="1194" w:type="dxa"/>
            <w:tcBorders>
              <w:top w:val="nil"/>
              <w:left w:val="nil"/>
              <w:bottom w:val="single" w:sz="6" w:space="0" w:color="000000"/>
              <w:right w:val="single" w:sz="6" w:space="0" w:color="000000"/>
            </w:tcBorders>
            <w:tcMar>
              <w:top w:w="0" w:type="dxa"/>
              <w:left w:w="80" w:type="dxa"/>
              <w:bottom w:w="0" w:type="dxa"/>
              <w:right w:w="80" w:type="dxa"/>
            </w:tcMar>
            <w:vAlign w:val="bottom"/>
          </w:tcPr>
          <w:p w14:paraId="39B6EE46" w14:textId="77777777" w:rsidR="0073533D" w:rsidRDefault="00000000">
            <w:pPr>
              <w:spacing w:before="240" w:after="0" w:line="276" w:lineRule="auto"/>
              <w:jc w:val="center"/>
              <w:rPr>
                <w:rFonts w:ascii="Arial" w:eastAsia="Arial" w:hAnsi="Arial" w:cs="Arial"/>
                <w:sz w:val="22"/>
                <w:szCs w:val="22"/>
              </w:rPr>
            </w:pPr>
            <w:r>
              <w:rPr>
                <w:rFonts w:ascii="Arial" w:eastAsia="Arial" w:hAnsi="Arial" w:cs="Arial"/>
                <w:sz w:val="22"/>
                <w:szCs w:val="22"/>
              </w:rPr>
              <w:t>0.0157</w:t>
            </w:r>
          </w:p>
        </w:tc>
      </w:tr>
    </w:tbl>
    <w:p w14:paraId="593488DA" w14:textId="77777777" w:rsidR="0073533D" w:rsidRDefault="0073533D">
      <w:pPr>
        <w:jc w:val="both"/>
        <w:rPr>
          <w:rFonts w:ascii="Arial" w:eastAsia="Arial" w:hAnsi="Arial" w:cs="Arial"/>
          <w:sz w:val="22"/>
          <w:szCs w:val="22"/>
        </w:rPr>
      </w:pPr>
    </w:p>
    <w:p w14:paraId="4F72E910" w14:textId="77777777" w:rsidR="0073533D" w:rsidRDefault="0073533D">
      <w:pPr>
        <w:jc w:val="both"/>
        <w:rPr>
          <w:rFonts w:ascii="Arial" w:eastAsia="Arial" w:hAnsi="Arial" w:cs="Arial"/>
          <w:b/>
          <w:sz w:val="22"/>
          <w:szCs w:val="22"/>
        </w:rPr>
      </w:pPr>
    </w:p>
    <w:p w14:paraId="0663EACD" w14:textId="77777777" w:rsidR="0073533D" w:rsidRDefault="00000000">
      <w:pPr>
        <w:pBdr>
          <w:top w:val="nil"/>
          <w:left w:val="nil"/>
          <w:bottom w:val="nil"/>
          <w:right w:val="nil"/>
          <w:between w:val="nil"/>
        </w:pBdr>
        <w:jc w:val="both"/>
        <w:rPr>
          <w:rFonts w:ascii="Arial" w:eastAsia="Arial" w:hAnsi="Arial" w:cs="Arial"/>
          <w:b/>
          <w:color w:val="000000"/>
          <w:sz w:val="22"/>
          <w:szCs w:val="22"/>
        </w:rPr>
      </w:pPr>
      <w:r>
        <w:rPr>
          <w:rFonts w:ascii="Arial" w:eastAsia="Arial" w:hAnsi="Arial" w:cs="Arial"/>
          <w:b/>
          <w:sz w:val="22"/>
          <w:szCs w:val="22"/>
        </w:rPr>
        <w:t xml:space="preserve">12. </w:t>
      </w:r>
      <w:r>
        <w:rPr>
          <w:rFonts w:ascii="Arial" w:eastAsia="Arial" w:hAnsi="Arial" w:cs="Arial"/>
          <w:b/>
          <w:color w:val="000000"/>
          <w:sz w:val="22"/>
          <w:szCs w:val="22"/>
        </w:rPr>
        <w:t>DESCRIPCIÓN DE LAS VARIABLES</w:t>
      </w:r>
    </w:p>
    <w:p w14:paraId="423361BC" w14:textId="77777777" w:rsidR="0073533D" w:rsidRDefault="0073533D">
      <w:pPr>
        <w:jc w:val="both"/>
        <w:rPr>
          <w:rFonts w:ascii="Arial" w:eastAsia="Arial" w:hAnsi="Arial" w:cs="Arial"/>
          <w:b/>
          <w:sz w:val="22"/>
          <w:szCs w:val="22"/>
        </w:rPr>
      </w:pPr>
    </w:p>
    <w:tbl>
      <w:tblPr>
        <w:tblStyle w:val="ac"/>
        <w:tblW w:w="8828" w:type="dxa"/>
        <w:tblInd w:w="0" w:type="dxa"/>
        <w:tblBorders>
          <w:top w:val="single" w:sz="4" w:space="0" w:color="000000"/>
          <w:left w:val="single" w:sz="4" w:space="0" w:color="000000"/>
          <w:bottom w:val="single" w:sz="4" w:space="0" w:color="000000"/>
          <w:right w:val="single" w:sz="4" w:space="0" w:color="000000"/>
          <w:insideH w:val="single" w:sz="6" w:space="0" w:color="000000"/>
          <w:insideV w:val="single" w:sz="6" w:space="0" w:color="000000"/>
        </w:tblBorders>
        <w:tblLayout w:type="fixed"/>
        <w:tblLook w:val="0400" w:firstRow="0" w:lastRow="0" w:firstColumn="0" w:lastColumn="0" w:noHBand="0" w:noVBand="1"/>
      </w:tblPr>
      <w:tblGrid>
        <w:gridCol w:w="2082"/>
        <w:gridCol w:w="1665"/>
        <w:gridCol w:w="5081"/>
      </w:tblGrid>
      <w:tr w:rsidR="0073533D" w14:paraId="2504B5F1" w14:textId="77777777">
        <w:trPr>
          <w:tblHeader/>
        </w:trPr>
        <w:tc>
          <w:tcPr>
            <w:tcW w:w="2082" w:type="dxa"/>
            <w:vAlign w:val="center"/>
          </w:tcPr>
          <w:p w14:paraId="48394A07" w14:textId="77777777" w:rsidR="0073533D" w:rsidRDefault="00000000">
            <w:pPr>
              <w:jc w:val="center"/>
              <w:rPr>
                <w:rFonts w:ascii="Arial" w:eastAsia="Arial" w:hAnsi="Arial" w:cs="Arial"/>
                <w:b/>
                <w:color w:val="0070C0"/>
                <w:sz w:val="22"/>
                <w:szCs w:val="22"/>
              </w:rPr>
            </w:pPr>
            <w:r>
              <w:rPr>
                <w:rFonts w:ascii="Arial" w:eastAsia="Arial" w:hAnsi="Arial" w:cs="Arial"/>
                <w:b/>
                <w:color w:val="0070C0"/>
                <w:sz w:val="22"/>
                <w:szCs w:val="22"/>
              </w:rPr>
              <w:t>NOMBRE DE LA VARIABLE</w:t>
            </w:r>
          </w:p>
        </w:tc>
        <w:tc>
          <w:tcPr>
            <w:tcW w:w="1665" w:type="dxa"/>
            <w:vAlign w:val="center"/>
          </w:tcPr>
          <w:p w14:paraId="58D9DB7D" w14:textId="77777777" w:rsidR="0073533D" w:rsidRDefault="00000000">
            <w:pPr>
              <w:jc w:val="center"/>
              <w:rPr>
                <w:rFonts w:ascii="Arial" w:eastAsia="Arial" w:hAnsi="Arial" w:cs="Arial"/>
                <w:b/>
                <w:color w:val="0070C0"/>
                <w:sz w:val="22"/>
                <w:szCs w:val="22"/>
              </w:rPr>
            </w:pPr>
            <w:r>
              <w:rPr>
                <w:rFonts w:ascii="Arial" w:eastAsia="Arial" w:hAnsi="Arial" w:cs="Arial"/>
                <w:b/>
                <w:color w:val="0070C0"/>
                <w:sz w:val="22"/>
                <w:szCs w:val="22"/>
              </w:rPr>
              <w:t>TIPO DE DATO</w:t>
            </w:r>
          </w:p>
        </w:tc>
        <w:tc>
          <w:tcPr>
            <w:tcW w:w="5081" w:type="dxa"/>
            <w:vAlign w:val="center"/>
          </w:tcPr>
          <w:p w14:paraId="38C6284C" w14:textId="77777777" w:rsidR="0073533D" w:rsidRDefault="00000000">
            <w:pPr>
              <w:jc w:val="center"/>
              <w:rPr>
                <w:rFonts w:ascii="Arial" w:eastAsia="Arial" w:hAnsi="Arial" w:cs="Arial"/>
                <w:b/>
                <w:color w:val="0070C0"/>
                <w:sz w:val="22"/>
                <w:szCs w:val="22"/>
              </w:rPr>
            </w:pPr>
            <w:r>
              <w:rPr>
                <w:rFonts w:ascii="Arial" w:eastAsia="Arial" w:hAnsi="Arial" w:cs="Arial"/>
                <w:b/>
                <w:color w:val="0070C0"/>
                <w:sz w:val="22"/>
                <w:szCs w:val="22"/>
              </w:rPr>
              <w:t>DESCRIPCIÓN DE LA VARIABLE</w:t>
            </w:r>
          </w:p>
        </w:tc>
      </w:tr>
      <w:tr w:rsidR="0073533D" w14:paraId="187CA135" w14:textId="77777777">
        <w:tc>
          <w:tcPr>
            <w:tcW w:w="2082" w:type="dxa"/>
            <w:vAlign w:val="center"/>
          </w:tcPr>
          <w:p w14:paraId="40C49938" w14:textId="77777777" w:rsidR="0073533D" w:rsidRDefault="00000000">
            <w:pPr>
              <w:rPr>
                <w:rFonts w:ascii="Arial" w:eastAsia="Arial" w:hAnsi="Arial" w:cs="Arial"/>
                <w:sz w:val="22"/>
                <w:szCs w:val="22"/>
              </w:rPr>
            </w:pPr>
            <w:r>
              <w:rPr>
                <w:rFonts w:ascii="Arial" w:eastAsia="Arial" w:hAnsi="Arial" w:cs="Arial"/>
                <w:b/>
                <w:sz w:val="22"/>
                <w:szCs w:val="22"/>
              </w:rPr>
              <w:t>Edad</w:t>
            </w:r>
          </w:p>
        </w:tc>
        <w:tc>
          <w:tcPr>
            <w:tcW w:w="1665" w:type="dxa"/>
            <w:vAlign w:val="center"/>
          </w:tcPr>
          <w:p w14:paraId="5136DBCC" w14:textId="77777777" w:rsidR="0073533D" w:rsidRDefault="00000000">
            <w:pPr>
              <w:jc w:val="center"/>
              <w:rPr>
                <w:rFonts w:ascii="Arial" w:eastAsia="Arial" w:hAnsi="Arial" w:cs="Arial"/>
                <w:sz w:val="22"/>
                <w:szCs w:val="22"/>
              </w:rPr>
            </w:pPr>
            <w:r>
              <w:rPr>
                <w:rFonts w:ascii="Arial" w:eastAsia="Arial" w:hAnsi="Arial" w:cs="Arial"/>
                <w:sz w:val="22"/>
                <w:szCs w:val="22"/>
              </w:rPr>
              <w:t>Numérico</w:t>
            </w:r>
          </w:p>
        </w:tc>
        <w:tc>
          <w:tcPr>
            <w:tcW w:w="5081" w:type="dxa"/>
            <w:vAlign w:val="center"/>
          </w:tcPr>
          <w:p w14:paraId="409B14E0" w14:textId="77777777" w:rsidR="0073533D" w:rsidRDefault="00000000">
            <w:pPr>
              <w:jc w:val="both"/>
              <w:rPr>
                <w:rFonts w:ascii="Arial" w:eastAsia="Arial" w:hAnsi="Arial" w:cs="Arial"/>
                <w:sz w:val="22"/>
                <w:szCs w:val="22"/>
              </w:rPr>
            </w:pPr>
            <w:r>
              <w:rPr>
                <w:rFonts w:ascii="Arial" w:eastAsia="Arial" w:hAnsi="Arial" w:cs="Arial"/>
                <w:sz w:val="22"/>
                <w:szCs w:val="22"/>
              </w:rPr>
              <w:t>Edad del paciente en años.</w:t>
            </w:r>
          </w:p>
        </w:tc>
      </w:tr>
      <w:tr w:rsidR="0073533D" w14:paraId="0696E2BF" w14:textId="77777777">
        <w:tc>
          <w:tcPr>
            <w:tcW w:w="2082" w:type="dxa"/>
            <w:vAlign w:val="center"/>
          </w:tcPr>
          <w:p w14:paraId="00411AD7" w14:textId="77777777" w:rsidR="0073533D" w:rsidRDefault="00000000">
            <w:pPr>
              <w:rPr>
                <w:rFonts w:ascii="Arial" w:eastAsia="Arial" w:hAnsi="Arial" w:cs="Arial"/>
                <w:sz w:val="22"/>
                <w:szCs w:val="22"/>
              </w:rPr>
            </w:pPr>
            <w:r>
              <w:rPr>
                <w:rFonts w:ascii="Arial" w:eastAsia="Arial" w:hAnsi="Arial" w:cs="Arial"/>
                <w:b/>
                <w:sz w:val="22"/>
                <w:szCs w:val="22"/>
              </w:rPr>
              <w:t>Sexo</w:t>
            </w:r>
          </w:p>
        </w:tc>
        <w:tc>
          <w:tcPr>
            <w:tcW w:w="1665" w:type="dxa"/>
            <w:vAlign w:val="center"/>
          </w:tcPr>
          <w:p w14:paraId="5CAF6081" w14:textId="77777777" w:rsidR="0073533D" w:rsidRDefault="00000000">
            <w:pPr>
              <w:jc w:val="center"/>
              <w:rPr>
                <w:rFonts w:ascii="Arial" w:eastAsia="Arial" w:hAnsi="Arial" w:cs="Arial"/>
                <w:sz w:val="22"/>
                <w:szCs w:val="22"/>
              </w:rPr>
            </w:pPr>
            <w:r>
              <w:rPr>
                <w:rFonts w:ascii="Arial" w:eastAsia="Arial" w:hAnsi="Arial" w:cs="Arial"/>
                <w:sz w:val="22"/>
                <w:szCs w:val="22"/>
              </w:rPr>
              <w:t>Categórico</w:t>
            </w:r>
          </w:p>
          <w:p w14:paraId="4F1609C2" w14:textId="77777777" w:rsidR="0073533D" w:rsidRDefault="00000000">
            <w:pPr>
              <w:jc w:val="center"/>
              <w:rPr>
                <w:rFonts w:ascii="Arial" w:eastAsia="Arial" w:hAnsi="Arial" w:cs="Arial"/>
                <w:sz w:val="22"/>
                <w:szCs w:val="22"/>
              </w:rPr>
            </w:pPr>
            <w:r>
              <w:rPr>
                <w:rFonts w:ascii="Arial" w:eastAsia="Arial" w:hAnsi="Arial" w:cs="Arial"/>
                <w:sz w:val="22"/>
                <w:szCs w:val="22"/>
              </w:rPr>
              <w:t>(opciones)</w:t>
            </w:r>
          </w:p>
        </w:tc>
        <w:tc>
          <w:tcPr>
            <w:tcW w:w="5081" w:type="dxa"/>
            <w:vAlign w:val="center"/>
          </w:tcPr>
          <w:p w14:paraId="1B8137FD" w14:textId="77777777" w:rsidR="0073533D" w:rsidRDefault="00000000">
            <w:pPr>
              <w:jc w:val="both"/>
              <w:rPr>
                <w:rFonts w:ascii="Arial" w:eastAsia="Arial" w:hAnsi="Arial" w:cs="Arial"/>
                <w:sz w:val="22"/>
                <w:szCs w:val="22"/>
              </w:rPr>
            </w:pPr>
            <w:r>
              <w:rPr>
                <w:rFonts w:ascii="Arial" w:eastAsia="Arial" w:hAnsi="Arial" w:cs="Arial"/>
                <w:sz w:val="22"/>
                <w:szCs w:val="22"/>
              </w:rPr>
              <w:t>Género del paciente (Masculino, Femenino, Otro).</w:t>
            </w:r>
          </w:p>
          <w:p w14:paraId="474D9696" w14:textId="77777777" w:rsidR="0073533D" w:rsidRDefault="00000000">
            <w:pPr>
              <w:jc w:val="both"/>
              <w:rPr>
                <w:rFonts w:ascii="Arial" w:eastAsia="Arial" w:hAnsi="Arial" w:cs="Arial"/>
                <w:sz w:val="22"/>
                <w:szCs w:val="22"/>
              </w:rPr>
            </w:pPr>
            <w:r>
              <w:rPr>
                <w:rFonts w:ascii="Arial" w:eastAsia="Arial" w:hAnsi="Arial" w:cs="Arial"/>
                <w:sz w:val="22"/>
                <w:szCs w:val="22"/>
              </w:rPr>
              <w:t>0= masculino.  1= femenino.   2= otro</w:t>
            </w:r>
          </w:p>
        </w:tc>
      </w:tr>
      <w:tr w:rsidR="0073533D" w14:paraId="48CE76E7" w14:textId="77777777">
        <w:tc>
          <w:tcPr>
            <w:tcW w:w="2082" w:type="dxa"/>
            <w:vAlign w:val="center"/>
          </w:tcPr>
          <w:p w14:paraId="65855C3A" w14:textId="77777777" w:rsidR="0073533D" w:rsidRDefault="00000000">
            <w:pPr>
              <w:rPr>
                <w:rFonts w:ascii="Arial" w:eastAsia="Arial" w:hAnsi="Arial" w:cs="Arial"/>
                <w:sz w:val="22"/>
                <w:szCs w:val="22"/>
              </w:rPr>
            </w:pPr>
            <w:r>
              <w:rPr>
                <w:rFonts w:ascii="Arial" w:eastAsia="Arial" w:hAnsi="Arial" w:cs="Arial"/>
                <w:b/>
                <w:sz w:val="22"/>
                <w:szCs w:val="22"/>
              </w:rPr>
              <w:t>Antecedentes médicos</w:t>
            </w:r>
          </w:p>
        </w:tc>
        <w:tc>
          <w:tcPr>
            <w:tcW w:w="1665" w:type="dxa"/>
            <w:vAlign w:val="center"/>
          </w:tcPr>
          <w:p w14:paraId="483008AB" w14:textId="77777777" w:rsidR="0073533D" w:rsidRDefault="00000000">
            <w:pPr>
              <w:jc w:val="center"/>
              <w:rPr>
                <w:rFonts w:ascii="Arial" w:eastAsia="Arial" w:hAnsi="Arial" w:cs="Arial"/>
                <w:sz w:val="22"/>
                <w:szCs w:val="22"/>
              </w:rPr>
            </w:pPr>
            <w:r>
              <w:rPr>
                <w:rFonts w:ascii="Arial" w:eastAsia="Arial" w:hAnsi="Arial" w:cs="Arial"/>
                <w:sz w:val="22"/>
                <w:szCs w:val="22"/>
              </w:rPr>
              <w:t>Categórico</w:t>
            </w:r>
          </w:p>
        </w:tc>
        <w:tc>
          <w:tcPr>
            <w:tcW w:w="5081" w:type="dxa"/>
            <w:vAlign w:val="center"/>
          </w:tcPr>
          <w:p w14:paraId="75C95BAA" w14:textId="77777777" w:rsidR="0073533D" w:rsidRDefault="00000000">
            <w:pPr>
              <w:jc w:val="both"/>
              <w:rPr>
                <w:rFonts w:ascii="Arial" w:eastAsia="Arial" w:hAnsi="Arial" w:cs="Arial"/>
                <w:sz w:val="22"/>
                <w:szCs w:val="22"/>
              </w:rPr>
            </w:pPr>
            <w:r>
              <w:rPr>
                <w:rFonts w:ascii="Arial" w:eastAsia="Arial" w:hAnsi="Arial" w:cs="Arial"/>
                <w:sz w:val="22"/>
                <w:szCs w:val="22"/>
              </w:rPr>
              <w:t>Registro de enfermedades o condiciones previas que pueden influir en el resultado final.</w:t>
            </w:r>
          </w:p>
        </w:tc>
      </w:tr>
      <w:tr w:rsidR="0073533D" w14:paraId="3C8D096D" w14:textId="77777777">
        <w:tc>
          <w:tcPr>
            <w:tcW w:w="2082" w:type="dxa"/>
            <w:vAlign w:val="center"/>
          </w:tcPr>
          <w:p w14:paraId="33B4565C" w14:textId="77777777" w:rsidR="0073533D" w:rsidRDefault="00000000">
            <w:pPr>
              <w:rPr>
                <w:rFonts w:ascii="Arial" w:eastAsia="Arial" w:hAnsi="Arial" w:cs="Arial"/>
                <w:sz w:val="22"/>
                <w:szCs w:val="22"/>
              </w:rPr>
            </w:pPr>
            <w:r>
              <w:rPr>
                <w:rFonts w:ascii="Arial" w:eastAsia="Arial" w:hAnsi="Arial" w:cs="Arial"/>
                <w:b/>
                <w:sz w:val="22"/>
                <w:szCs w:val="22"/>
              </w:rPr>
              <w:t>Nivel de dolor</w:t>
            </w:r>
          </w:p>
        </w:tc>
        <w:tc>
          <w:tcPr>
            <w:tcW w:w="1665" w:type="dxa"/>
            <w:vAlign w:val="center"/>
          </w:tcPr>
          <w:p w14:paraId="2861C41E" w14:textId="77777777" w:rsidR="0073533D" w:rsidRDefault="00000000">
            <w:pPr>
              <w:jc w:val="center"/>
              <w:rPr>
                <w:rFonts w:ascii="Arial" w:eastAsia="Arial" w:hAnsi="Arial" w:cs="Arial"/>
                <w:sz w:val="22"/>
                <w:szCs w:val="22"/>
              </w:rPr>
            </w:pPr>
            <w:r>
              <w:rPr>
                <w:rFonts w:ascii="Arial" w:eastAsia="Arial" w:hAnsi="Arial" w:cs="Arial"/>
                <w:sz w:val="22"/>
                <w:szCs w:val="22"/>
              </w:rPr>
              <w:t>Categórico</w:t>
            </w:r>
          </w:p>
          <w:p w14:paraId="49AD6B52" w14:textId="77777777" w:rsidR="0073533D" w:rsidRDefault="00000000">
            <w:pPr>
              <w:jc w:val="center"/>
              <w:rPr>
                <w:rFonts w:ascii="Arial" w:eastAsia="Arial" w:hAnsi="Arial" w:cs="Arial"/>
                <w:sz w:val="22"/>
                <w:szCs w:val="22"/>
              </w:rPr>
            </w:pPr>
            <w:r>
              <w:rPr>
                <w:rFonts w:ascii="Arial" w:eastAsia="Arial" w:hAnsi="Arial" w:cs="Arial"/>
                <w:sz w:val="22"/>
                <w:szCs w:val="22"/>
              </w:rPr>
              <w:t>(opciones)</w:t>
            </w:r>
          </w:p>
        </w:tc>
        <w:tc>
          <w:tcPr>
            <w:tcW w:w="5081" w:type="dxa"/>
            <w:vAlign w:val="center"/>
          </w:tcPr>
          <w:p w14:paraId="1CFAFA04" w14:textId="77777777" w:rsidR="0073533D" w:rsidRDefault="00000000">
            <w:pPr>
              <w:jc w:val="both"/>
              <w:rPr>
                <w:rFonts w:ascii="Arial" w:eastAsia="Arial" w:hAnsi="Arial" w:cs="Arial"/>
                <w:sz w:val="22"/>
                <w:szCs w:val="22"/>
              </w:rPr>
            </w:pPr>
            <w:r>
              <w:rPr>
                <w:rFonts w:ascii="Arial" w:eastAsia="Arial" w:hAnsi="Arial" w:cs="Arial"/>
                <w:sz w:val="22"/>
                <w:szCs w:val="22"/>
              </w:rPr>
              <w:t>Grado de dolor experimentado por el paciente (Leve, Moderado, Severo, Insoportable).</w:t>
            </w:r>
          </w:p>
          <w:p w14:paraId="63561B08" w14:textId="77777777" w:rsidR="0073533D" w:rsidRDefault="00000000">
            <w:pPr>
              <w:jc w:val="both"/>
              <w:rPr>
                <w:rFonts w:ascii="Arial" w:eastAsia="Arial" w:hAnsi="Arial" w:cs="Arial"/>
                <w:sz w:val="22"/>
                <w:szCs w:val="22"/>
              </w:rPr>
            </w:pPr>
            <w:r>
              <w:rPr>
                <w:rFonts w:ascii="Arial" w:eastAsia="Arial" w:hAnsi="Arial" w:cs="Arial"/>
                <w:sz w:val="22"/>
                <w:szCs w:val="22"/>
              </w:rPr>
              <w:t xml:space="preserve">0= No.    1=leve.  2=moderado.  3= severo.  </w:t>
            </w:r>
          </w:p>
          <w:p w14:paraId="7957E8DB" w14:textId="77777777" w:rsidR="0073533D" w:rsidRDefault="00000000">
            <w:pPr>
              <w:jc w:val="both"/>
              <w:rPr>
                <w:rFonts w:ascii="Arial" w:eastAsia="Arial" w:hAnsi="Arial" w:cs="Arial"/>
                <w:sz w:val="22"/>
                <w:szCs w:val="22"/>
              </w:rPr>
            </w:pPr>
            <w:r>
              <w:rPr>
                <w:rFonts w:ascii="Arial" w:eastAsia="Arial" w:hAnsi="Arial" w:cs="Arial"/>
                <w:sz w:val="22"/>
                <w:szCs w:val="22"/>
              </w:rPr>
              <w:t>4= insoportable</w:t>
            </w:r>
          </w:p>
        </w:tc>
      </w:tr>
      <w:tr w:rsidR="0073533D" w14:paraId="6FFDE04B" w14:textId="77777777">
        <w:tc>
          <w:tcPr>
            <w:tcW w:w="2082" w:type="dxa"/>
            <w:vAlign w:val="center"/>
          </w:tcPr>
          <w:p w14:paraId="09AF7BC9" w14:textId="77777777" w:rsidR="0073533D" w:rsidRDefault="00000000">
            <w:pPr>
              <w:rPr>
                <w:rFonts w:ascii="Arial" w:eastAsia="Arial" w:hAnsi="Arial" w:cs="Arial"/>
                <w:sz w:val="22"/>
                <w:szCs w:val="22"/>
              </w:rPr>
            </w:pPr>
            <w:r>
              <w:rPr>
                <w:rFonts w:ascii="Arial" w:eastAsia="Arial" w:hAnsi="Arial" w:cs="Arial"/>
                <w:b/>
                <w:sz w:val="22"/>
                <w:szCs w:val="22"/>
              </w:rPr>
              <w:t>Dificultad respiratoria</w:t>
            </w:r>
          </w:p>
        </w:tc>
        <w:tc>
          <w:tcPr>
            <w:tcW w:w="1665" w:type="dxa"/>
            <w:vAlign w:val="center"/>
          </w:tcPr>
          <w:p w14:paraId="2C2C71B0" w14:textId="77777777" w:rsidR="0073533D" w:rsidRDefault="00000000">
            <w:pPr>
              <w:jc w:val="center"/>
              <w:rPr>
                <w:rFonts w:ascii="Arial" w:eastAsia="Arial" w:hAnsi="Arial" w:cs="Arial"/>
                <w:sz w:val="22"/>
                <w:szCs w:val="22"/>
              </w:rPr>
            </w:pPr>
            <w:r>
              <w:rPr>
                <w:rFonts w:ascii="Arial" w:eastAsia="Arial" w:hAnsi="Arial" w:cs="Arial"/>
                <w:sz w:val="22"/>
                <w:szCs w:val="22"/>
              </w:rPr>
              <w:t>Numérico (0/1)</w:t>
            </w:r>
          </w:p>
        </w:tc>
        <w:tc>
          <w:tcPr>
            <w:tcW w:w="5081" w:type="dxa"/>
            <w:vAlign w:val="center"/>
          </w:tcPr>
          <w:p w14:paraId="40123219" w14:textId="77777777" w:rsidR="0073533D" w:rsidRDefault="00000000">
            <w:pPr>
              <w:jc w:val="both"/>
              <w:rPr>
                <w:rFonts w:ascii="Arial" w:eastAsia="Arial" w:hAnsi="Arial" w:cs="Arial"/>
                <w:sz w:val="22"/>
                <w:szCs w:val="22"/>
              </w:rPr>
            </w:pPr>
            <w:r>
              <w:rPr>
                <w:rFonts w:ascii="Arial" w:eastAsia="Arial" w:hAnsi="Arial" w:cs="Arial"/>
                <w:sz w:val="22"/>
                <w:szCs w:val="22"/>
              </w:rPr>
              <w:t xml:space="preserve">Indica si el paciente presenta dificultad respiratoria </w:t>
            </w:r>
          </w:p>
          <w:p w14:paraId="1518B5A9" w14:textId="77777777" w:rsidR="0073533D" w:rsidRDefault="00000000">
            <w:pPr>
              <w:jc w:val="both"/>
              <w:rPr>
                <w:rFonts w:ascii="Arial" w:eastAsia="Arial" w:hAnsi="Arial" w:cs="Arial"/>
                <w:sz w:val="22"/>
                <w:szCs w:val="22"/>
              </w:rPr>
            </w:pPr>
            <w:r>
              <w:rPr>
                <w:rFonts w:ascii="Arial" w:eastAsia="Arial" w:hAnsi="Arial" w:cs="Arial"/>
                <w:sz w:val="22"/>
                <w:szCs w:val="22"/>
              </w:rPr>
              <w:t>(0 = No, 1 = Sí).</w:t>
            </w:r>
          </w:p>
        </w:tc>
      </w:tr>
      <w:tr w:rsidR="0073533D" w14:paraId="03275FD9" w14:textId="77777777">
        <w:tc>
          <w:tcPr>
            <w:tcW w:w="2082" w:type="dxa"/>
            <w:vAlign w:val="center"/>
          </w:tcPr>
          <w:p w14:paraId="79929D85" w14:textId="77777777" w:rsidR="0073533D" w:rsidRDefault="00000000">
            <w:pPr>
              <w:rPr>
                <w:rFonts w:ascii="Arial" w:eastAsia="Arial" w:hAnsi="Arial" w:cs="Arial"/>
                <w:sz w:val="22"/>
                <w:szCs w:val="22"/>
              </w:rPr>
            </w:pPr>
            <w:r>
              <w:rPr>
                <w:rFonts w:ascii="Arial" w:eastAsia="Arial" w:hAnsi="Arial" w:cs="Arial"/>
                <w:b/>
                <w:sz w:val="22"/>
                <w:szCs w:val="22"/>
              </w:rPr>
              <w:t>Pérdida de conciencia</w:t>
            </w:r>
          </w:p>
        </w:tc>
        <w:tc>
          <w:tcPr>
            <w:tcW w:w="1665" w:type="dxa"/>
            <w:vAlign w:val="center"/>
          </w:tcPr>
          <w:p w14:paraId="08B1F653" w14:textId="77777777" w:rsidR="0073533D" w:rsidRDefault="00000000">
            <w:pPr>
              <w:jc w:val="center"/>
              <w:rPr>
                <w:rFonts w:ascii="Arial" w:eastAsia="Arial" w:hAnsi="Arial" w:cs="Arial"/>
                <w:sz w:val="22"/>
                <w:szCs w:val="22"/>
              </w:rPr>
            </w:pPr>
            <w:r>
              <w:rPr>
                <w:rFonts w:ascii="Arial" w:eastAsia="Arial" w:hAnsi="Arial" w:cs="Arial"/>
                <w:sz w:val="22"/>
                <w:szCs w:val="22"/>
              </w:rPr>
              <w:t>Numérico (0/1)</w:t>
            </w:r>
          </w:p>
        </w:tc>
        <w:tc>
          <w:tcPr>
            <w:tcW w:w="5081" w:type="dxa"/>
            <w:vAlign w:val="center"/>
          </w:tcPr>
          <w:p w14:paraId="2E437D22" w14:textId="77777777" w:rsidR="0073533D" w:rsidRDefault="00000000">
            <w:pPr>
              <w:jc w:val="both"/>
              <w:rPr>
                <w:rFonts w:ascii="Arial" w:eastAsia="Arial" w:hAnsi="Arial" w:cs="Arial"/>
                <w:sz w:val="22"/>
                <w:szCs w:val="22"/>
              </w:rPr>
            </w:pPr>
            <w:r>
              <w:rPr>
                <w:rFonts w:ascii="Arial" w:eastAsia="Arial" w:hAnsi="Arial" w:cs="Arial"/>
                <w:sz w:val="22"/>
                <w:szCs w:val="22"/>
              </w:rPr>
              <w:t>Indica si el paciente ha perdido el conocimiento</w:t>
            </w:r>
          </w:p>
          <w:p w14:paraId="6E2456EB" w14:textId="77777777" w:rsidR="0073533D" w:rsidRDefault="00000000">
            <w:pPr>
              <w:jc w:val="both"/>
              <w:rPr>
                <w:rFonts w:ascii="Arial" w:eastAsia="Arial" w:hAnsi="Arial" w:cs="Arial"/>
                <w:sz w:val="22"/>
                <w:szCs w:val="22"/>
              </w:rPr>
            </w:pPr>
            <w:r>
              <w:rPr>
                <w:rFonts w:ascii="Arial" w:eastAsia="Arial" w:hAnsi="Arial" w:cs="Arial"/>
                <w:sz w:val="22"/>
                <w:szCs w:val="22"/>
              </w:rPr>
              <w:t xml:space="preserve"> (0 = No, 1 = Sí).</w:t>
            </w:r>
          </w:p>
        </w:tc>
      </w:tr>
      <w:tr w:rsidR="0073533D" w14:paraId="415FCB08" w14:textId="77777777">
        <w:tc>
          <w:tcPr>
            <w:tcW w:w="2082" w:type="dxa"/>
            <w:vAlign w:val="center"/>
          </w:tcPr>
          <w:p w14:paraId="1894BFA8" w14:textId="77777777" w:rsidR="0073533D" w:rsidRDefault="00000000">
            <w:pPr>
              <w:rPr>
                <w:rFonts w:ascii="Arial" w:eastAsia="Arial" w:hAnsi="Arial" w:cs="Arial"/>
                <w:sz w:val="22"/>
                <w:szCs w:val="22"/>
              </w:rPr>
            </w:pPr>
            <w:r>
              <w:rPr>
                <w:rFonts w:ascii="Arial" w:eastAsia="Arial" w:hAnsi="Arial" w:cs="Arial"/>
                <w:b/>
                <w:sz w:val="22"/>
                <w:szCs w:val="22"/>
              </w:rPr>
              <w:t>Sangrado abundante</w:t>
            </w:r>
          </w:p>
        </w:tc>
        <w:tc>
          <w:tcPr>
            <w:tcW w:w="1665" w:type="dxa"/>
            <w:vAlign w:val="center"/>
          </w:tcPr>
          <w:p w14:paraId="1D894FE0" w14:textId="77777777" w:rsidR="0073533D" w:rsidRDefault="00000000">
            <w:pPr>
              <w:jc w:val="center"/>
              <w:rPr>
                <w:rFonts w:ascii="Arial" w:eastAsia="Arial" w:hAnsi="Arial" w:cs="Arial"/>
                <w:sz w:val="22"/>
                <w:szCs w:val="22"/>
              </w:rPr>
            </w:pPr>
            <w:r>
              <w:rPr>
                <w:rFonts w:ascii="Arial" w:eastAsia="Arial" w:hAnsi="Arial" w:cs="Arial"/>
                <w:sz w:val="22"/>
                <w:szCs w:val="22"/>
              </w:rPr>
              <w:t>Numérico (0/1)</w:t>
            </w:r>
          </w:p>
        </w:tc>
        <w:tc>
          <w:tcPr>
            <w:tcW w:w="5081" w:type="dxa"/>
            <w:vAlign w:val="center"/>
          </w:tcPr>
          <w:p w14:paraId="37CA0590" w14:textId="77777777" w:rsidR="0073533D" w:rsidRDefault="00000000">
            <w:pPr>
              <w:jc w:val="both"/>
              <w:rPr>
                <w:rFonts w:ascii="Arial" w:eastAsia="Arial" w:hAnsi="Arial" w:cs="Arial"/>
                <w:sz w:val="22"/>
                <w:szCs w:val="22"/>
              </w:rPr>
            </w:pPr>
            <w:r>
              <w:rPr>
                <w:rFonts w:ascii="Arial" w:eastAsia="Arial" w:hAnsi="Arial" w:cs="Arial"/>
                <w:sz w:val="22"/>
                <w:szCs w:val="22"/>
              </w:rPr>
              <w:t>Indica si el paciente presenta sangrado abundante</w:t>
            </w:r>
          </w:p>
          <w:p w14:paraId="5C444033" w14:textId="77777777" w:rsidR="0073533D" w:rsidRDefault="00000000">
            <w:pPr>
              <w:jc w:val="both"/>
              <w:rPr>
                <w:rFonts w:ascii="Arial" w:eastAsia="Arial" w:hAnsi="Arial" w:cs="Arial"/>
                <w:sz w:val="22"/>
                <w:szCs w:val="22"/>
              </w:rPr>
            </w:pPr>
            <w:r>
              <w:rPr>
                <w:rFonts w:ascii="Arial" w:eastAsia="Arial" w:hAnsi="Arial" w:cs="Arial"/>
                <w:sz w:val="22"/>
                <w:szCs w:val="22"/>
              </w:rPr>
              <w:t xml:space="preserve"> (0 = No, 1 = Sí).</w:t>
            </w:r>
          </w:p>
        </w:tc>
      </w:tr>
      <w:tr w:rsidR="0073533D" w14:paraId="3004B8CD" w14:textId="77777777">
        <w:tc>
          <w:tcPr>
            <w:tcW w:w="2082" w:type="dxa"/>
            <w:vAlign w:val="center"/>
          </w:tcPr>
          <w:p w14:paraId="12FCB7F8" w14:textId="77777777" w:rsidR="0073533D" w:rsidRDefault="00000000">
            <w:pPr>
              <w:rPr>
                <w:rFonts w:ascii="Arial" w:eastAsia="Arial" w:hAnsi="Arial" w:cs="Arial"/>
                <w:sz w:val="22"/>
                <w:szCs w:val="22"/>
              </w:rPr>
            </w:pPr>
            <w:r>
              <w:rPr>
                <w:rFonts w:ascii="Arial" w:eastAsia="Arial" w:hAnsi="Arial" w:cs="Arial"/>
                <w:b/>
                <w:sz w:val="22"/>
                <w:szCs w:val="22"/>
              </w:rPr>
              <w:lastRenderedPageBreak/>
              <w:t>Alteraciones neurológicas</w:t>
            </w:r>
          </w:p>
        </w:tc>
        <w:tc>
          <w:tcPr>
            <w:tcW w:w="1665" w:type="dxa"/>
            <w:vAlign w:val="center"/>
          </w:tcPr>
          <w:p w14:paraId="042A5234" w14:textId="77777777" w:rsidR="0073533D" w:rsidRDefault="00000000">
            <w:pPr>
              <w:jc w:val="center"/>
              <w:rPr>
                <w:rFonts w:ascii="Arial" w:eastAsia="Arial" w:hAnsi="Arial" w:cs="Arial"/>
                <w:sz w:val="22"/>
                <w:szCs w:val="22"/>
              </w:rPr>
            </w:pPr>
            <w:r>
              <w:rPr>
                <w:rFonts w:ascii="Arial" w:eastAsia="Arial" w:hAnsi="Arial" w:cs="Arial"/>
                <w:sz w:val="22"/>
                <w:szCs w:val="22"/>
              </w:rPr>
              <w:t>Numérico (0/1)</w:t>
            </w:r>
          </w:p>
        </w:tc>
        <w:tc>
          <w:tcPr>
            <w:tcW w:w="5081" w:type="dxa"/>
            <w:vAlign w:val="center"/>
          </w:tcPr>
          <w:p w14:paraId="66A055B4" w14:textId="77777777" w:rsidR="0073533D" w:rsidRDefault="00000000">
            <w:pPr>
              <w:jc w:val="both"/>
              <w:rPr>
                <w:rFonts w:ascii="Arial" w:eastAsia="Arial" w:hAnsi="Arial" w:cs="Arial"/>
                <w:sz w:val="22"/>
                <w:szCs w:val="22"/>
              </w:rPr>
            </w:pPr>
            <w:r>
              <w:rPr>
                <w:rFonts w:ascii="Arial" w:eastAsia="Arial" w:hAnsi="Arial" w:cs="Arial"/>
                <w:sz w:val="22"/>
                <w:szCs w:val="22"/>
              </w:rPr>
              <w:t>Indica si el paciente presenta alteraciones neurológicas (0 = No, 1 = Sí).</w:t>
            </w:r>
          </w:p>
        </w:tc>
      </w:tr>
      <w:tr w:rsidR="0073533D" w14:paraId="79E2815F" w14:textId="77777777">
        <w:tc>
          <w:tcPr>
            <w:tcW w:w="2082" w:type="dxa"/>
            <w:vAlign w:val="center"/>
          </w:tcPr>
          <w:p w14:paraId="40326538" w14:textId="77777777" w:rsidR="0073533D" w:rsidRDefault="00000000">
            <w:pPr>
              <w:rPr>
                <w:rFonts w:ascii="Arial" w:eastAsia="Arial" w:hAnsi="Arial" w:cs="Arial"/>
                <w:sz w:val="22"/>
                <w:szCs w:val="22"/>
              </w:rPr>
            </w:pPr>
            <w:r>
              <w:rPr>
                <w:rFonts w:ascii="Arial" w:eastAsia="Arial" w:hAnsi="Arial" w:cs="Arial"/>
                <w:b/>
                <w:sz w:val="22"/>
                <w:szCs w:val="22"/>
              </w:rPr>
              <w:t>Frecuencia cardíaca</w:t>
            </w:r>
          </w:p>
        </w:tc>
        <w:tc>
          <w:tcPr>
            <w:tcW w:w="1665" w:type="dxa"/>
            <w:vAlign w:val="center"/>
          </w:tcPr>
          <w:p w14:paraId="6861D987" w14:textId="77777777" w:rsidR="0073533D" w:rsidRDefault="00000000">
            <w:pPr>
              <w:jc w:val="center"/>
              <w:rPr>
                <w:rFonts w:ascii="Arial" w:eastAsia="Arial" w:hAnsi="Arial" w:cs="Arial"/>
                <w:sz w:val="22"/>
                <w:szCs w:val="22"/>
              </w:rPr>
            </w:pPr>
            <w:r>
              <w:rPr>
                <w:rFonts w:ascii="Arial" w:eastAsia="Arial" w:hAnsi="Arial" w:cs="Arial"/>
                <w:sz w:val="22"/>
                <w:szCs w:val="22"/>
              </w:rPr>
              <w:t>Numérico</w:t>
            </w:r>
          </w:p>
        </w:tc>
        <w:tc>
          <w:tcPr>
            <w:tcW w:w="5081" w:type="dxa"/>
            <w:vAlign w:val="center"/>
          </w:tcPr>
          <w:p w14:paraId="0CE2F520" w14:textId="77777777" w:rsidR="0073533D" w:rsidRDefault="00000000">
            <w:pPr>
              <w:jc w:val="both"/>
              <w:rPr>
                <w:rFonts w:ascii="Arial" w:eastAsia="Arial" w:hAnsi="Arial" w:cs="Arial"/>
                <w:sz w:val="22"/>
                <w:szCs w:val="22"/>
              </w:rPr>
            </w:pPr>
            <w:r>
              <w:rPr>
                <w:rFonts w:ascii="Arial" w:eastAsia="Arial" w:hAnsi="Arial" w:cs="Arial"/>
                <w:sz w:val="22"/>
                <w:szCs w:val="22"/>
              </w:rPr>
              <w:t>Número de latidos por minuto (bpm).</w:t>
            </w:r>
          </w:p>
        </w:tc>
      </w:tr>
      <w:tr w:rsidR="0073533D" w14:paraId="22FE1C97" w14:textId="77777777">
        <w:tc>
          <w:tcPr>
            <w:tcW w:w="2082" w:type="dxa"/>
            <w:vAlign w:val="center"/>
          </w:tcPr>
          <w:p w14:paraId="018A14EC" w14:textId="77777777" w:rsidR="0073533D" w:rsidRDefault="00000000">
            <w:pPr>
              <w:rPr>
                <w:rFonts w:ascii="Arial" w:eastAsia="Arial" w:hAnsi="Arial" w:cs="Arial"/>
                <w:sz w:val="22"/>
                <w:szCs w:val="22"/>
              </w:rPr>
            </w:pPr>
            <w:r>
              <w:rPr>
                <w:rFonts w:ascii="Arial" w:eastAsia="Arial" w:hAnsi="Arial" w:cs="Arial"/>
                <w:b/>
                <w:sz w:val="22"/>
                <w:szCs w:val="22"/>
              </w:rPr>
              <w:t>Frecuencia respiratoria</w:t>
            </w:r>
          </w:p>
        </w:tc>
        <w:tc>
          <w:tcPr>
            <w:tcW w:w="1665" w:type="dxa"/>
            <w:vAlign w:val="center"/>
          </w:tcPr>
          <w:p w14:paraId="29515B81" w14:textId="77777777" w:rsidR="0073533D" w:rsidRDefault="00000000">
            <w:pPr>
              <w:jc w:val="center"/>
              <w:rPr>
                <w:rFonts w:ascii="Arial" w:eastAsia="Arial" w:hAnsi="Arial" w:cs="Arial"/>
                <w:sz w:val="22"/>
                <w:szCs w:val="22"/>
              </w:rPr>
            </w:pPr>
            <w:r>
              <w:rPr>
                <w:rFonts w:ascii="Arial" w:eastAsia="Arial" w:hAnsi="Arial" w:cs="Arial"/>
                <w:sz w:val="22"/>
                <w:szCs w:val="22"/>
              </w:rPr>
              <w:t>Numérico</w:t>
            </w:r>
          </w:p>
        </w:tc>
        <w:tc>
          <w:tcPr>
            <w:tcW w:w="5081" w:type="dxa"/>
            <w:vAlign w:val="center"/>
          </w:tcPr>
          <w:p w14:paraId="31303F6E" w14:textId="77777777" w:rsidR="0073533D" w:rsidRDefault="00000000">
            <w:pPr>
              <w:jc w:val="both"/>
              <w:rPr>
                <w:rFonts w:ascii="Arial" w:eastAsia="Arial" w:hAnsi="Arial" w:cs="Arial"/>
                <w:sz w:val="22"/>
                <w:szCs w:val="22"/>
              </w:rPr>
            </w:pPr>
            <w:r>
              <w:rPr>
                <w:rFonts w:ascii="Arial" w:eastAsia="Arial" w:hAnsi="Arial" w:cs="Arial"/>
                <w:sz w:val="22"/>
                <w:szCs w:val="22"/>
              </w:rPr>
              <w:t>Número de respiraciones por minuto.</w:t>
            </w:r>
          </w:p>
        </w:tc>
      </w:tr>
      <w:tr w:rsidR="0073533D" w14:paraId="734E6AA2" w14:textId="77777777">
        <w:tc>
          <w:tcPr>
            <w:tcW w:w="2082" w:type="dxa"/>
            <w:vAlign w:val="center"/>
          </w:tcPr>
          <w:p w14:paraId="099BA2D7" w14:textId="77777777" w:rsidR="0073533D" w:rsidRDefault="00000000">
            <w:pPr>
              <w:rPr>
                <w:rFonts w:ascii="Arial" w:eastAsia="Arial" w:hAnsi="Arial" w:cs="Arial"/>
                <w:sz w:val="22"/>
                <w:szCs w:val="22"/>
              </w:rPr>
            </w:pPr>
            <w:r>
              <w:rPr>
                <w:rFonts w:ascii="Arial" w:eastAsia="Arial" w:hAnsi="Arial" w:cs="Arial"/>
                <w:b/>
                <w:sz w:val="22"/>
                <w:szCs w:val="22"/>
              </w:rPr>
              <w:t>Presión sistólica</w:t>
            </w:r>
          </w:p>
        </w:tc>
        <w:tc>
          <w:tcPr>
            <w:tcW w:w="1665" w:type="dxa"/>
            <w:vAlign w:val="center"/>
          </w:tcPr>
          <w:p w14:paraId="32C2C2FF" w14:textId="77777777" w:rsidR="0073533D" w:rsidRDefault="00000000">
            <w:pPr>
              <w:jc w:val="center"/>
              <w:rPr>
                <w:rFonts w:ascii="Arial" w:eastAsia="Arial" w:hAnsi="Arial" w:cs="Arial"/>
                <w:sz w:val="22"/>
                <w:szCs w:val="22"/>
              </w:rPr>
            </w:pPr>
            <w:r>
              <w:rPr>
                <w:rFonts w:ascii="Arial" w:eastAsia="Arial" w:hAnsi="Arial" w:cs="Arial"/>
                <w:sz w:val="22"/>
                <w:szCs w:val="22"/>
              </w:rPr>
              <w:t>Numérico</w:t>
            </w:r>
          </w:p>
        </w:tc>
        <w:tc>
          <w:tcPr>
            <w:tcW w:w="5081" w:type="dxa"/>
            <w:vAlign w:val="center"/>
          </w:tcPr>
          <w:p w14:paraId="74BF8B42" w14:textId="77777777" w:rsidR="0073533D" w:rsidRDefault="00000000">
            <w:pPr>
              <w:jc w:val="both"/>
              <w:rPr>
                <w:rFonts w:ascii="Arial" w:eastAsia="Arial" w:hAnsi="Arial" w:cs="Arial"/>
                <w:sz w:val="22"/>
                <w:szCs w:val="22"/>
              </w:rPr>
            </w:pPr>
            <w:r>
              <w:rPr>
                <w:rFonts w:ascii="Arial" w:eastAsia="Arial" w:hAnsi="Arial" w:cs="Arial"/>
                <w:sz w:val="22"/>
                <w:szCs w:val="22"/>
              </w:rPr>
              <w:t>Valor de la presión arterial sistólica (mmHg).</w:t>
            </w:r>
          </w:p>
        </w:tc>
      </w:tr>
      <w:tr w:rsidR="0073533D" w14:paraId="60B760A9" w14:textId="77777777">
        <w:tc>
          <w:tcPr>
            <w:tcW w:w="2082" w:type="dxa"/>
            <w:vAlign w:val="center"/>
          </w:tcPr>
          <w:p w14:paraId="225DB0A1" w14:textId="77777777" w:rsidR="0073533D" w:rsidRDefault="00000000">
            <w:pPr>
              <w:rPr>
                <w:rFonts w:ascii="Arial" w:eastAsia="Arial" w:hAnsi="Arial" w:cs="Arial"/>
                <w:sz w:val="22"/>
                <w:szCs w:val="22"/>
              </w:rPr>
            </w:pPr>
            <w:r>
              <w:rPr>
                <w:rFonts w:ascii="Arial" w:eastAsia="Arial" w:hAnsi="Arial" w:cs="Arial"/>
                <w:b/>
                <w:sz w:val="22"/>
                <w:szCs w:val="22"/>
              </w:rPr>
              <w:t>Presión diastólica</w:t>
            </w:r>
          </w:p>
        </w:tc>
        <w:tc>
          <w:tcPr>
            <w:tcW w:w="1665" w:type="dxa"/>
            <w:vAlign w:val="center"/>
          </w:tcPr>
          <w:p w14:paraId="7F4DD9FD" w14:textId="77777777" w:rsidR="0073533D" w:rsidRDefault="00000000">
            <w:pPr>
              <w:jc w:val="center"/>
              <w:rPr>
                <w:rFonts w:ascii="Arial" w:eastAsia="Arial" w:hAnsi="Arial" w:cs="Arial"/>
                <w:sz w:val="22"/>
                <w:szCs w:val="22"/>
              </w:rPr>
            </w:pPr>
            <w:r>
              <w:rPr>
                <w:rFonts w:ascii="Arial" w:eastAsia="Arial" w:hAnsi="Arial" w:cs="Arial"/>
                <w:sz w:val="22"/>
                <w:szCs w:val="22"/>
              </w:rPr>
              <w:t>Numérico</w:t>
            </w:r>
          </w:p>
        </w:tc>
        <w:tc>
          <w:tcPr>
            <w:tcW w:w="5081" w:type="dxa"/>
            <w:vAlign w:val="center"/>
          </w:tcPr>
          <w:p w14:paraId="68B0C661" w14:textId="77777777" w:rsidR="0073533D" w:rsidRDefault="00000000">
            <w:pPr>
              <w:jc w:val="both"/>
              <w:rPr>
                <w:rFonts w:ascii="Arial" w:eastAsia="Arial" w:hAnsi="Arial" w:cs="Arial"/>
                <w:sz w:val="22"/>
                <w:szCs w:val="22"/>
              </w:rPr>
            </w:pPr>
            <w:r>
              <w:rPr>
                <w:rFonts w:ascii="Arial" w:eastAsia="Arial" w:hAnsi="Arial" w:cs="Arial"/>
                <w:sz w:val="22"/>
                <w:szCs w:val="22"/>
              </w:rPr>
              <w:t>Valor de la presión arterial diastólica (mmHg).</w:t>
            </w:r>
          </w:p>
        </w:tc>
      </w:tr>
      <w:tr w:rsidR="0073533D" w14:paraId="46CE68A6" w14:textId="77777777">
        <w:tc>
          <w:tcPr>
            <w:tcW w:w="2082" w:type="dxa"/>
            <w:vAlign w:val="center"/>
          </w:tcPr>
          <w:p w14:paraId="76042309" w14:textId="77777777" w:rsidR="0073533D" w:rsidRDefault="00000000">
            <w:pPr>
              <w:rPr>
                <w:rFonts w:ascii="Arial" w:eastAsia="Arial" w:hAnsi="Arial" w:cs="Arial"/>
                <w:sz w:val="22"/>
                <w:szCs w:val="22"/>
              </w:rPr>
            </w:pPr>
            <w:r>
              <w:rPr>
                <w:rFonts w:ascii="Arial" w:eastAsia="Arial" w:hAnsi="Arial" w:cs="Arial"/>
                <w:b/>
                <w:sz w:val="22"/>
                <w:szCs w:val="22"/>
              </w:rPr>
              <w:t>Temperatura</w:t>
            </w:r>
          </w:p>
        </w:tc>
        <w:tc>
          <w:tcPr>
            <w:tcW w:w="1665" w:type="dxa"/>
            <w:vAlign w:val="center"/>
          </w:tcPr>
          <w:p w14:paraId="17C102D6" w14:textId="77777777" w:rsidR="0073533D" w:rsidRDefault="00000000">
            <w:pPr>
              <w:jc w:val="center"/>
              <w:rPr>
                <w:rFonts w:ascii="Arial" w:eastAsia="Arial" w:hAnsi="Arial" w:cs="Arial"/>
                <w:sz w:val="22"/>
                <w:szCs w:val="22"/>
              </w:rPr>
            </w:pPr>
            <w:r>
              <w:rPr>
                <w:rFonts w:ascii="Arial" w:eastAsia="Arial" w:hAnsi="Arial" w:cs="Arial"/>
                <w:sz w:val="22"/>
                <w:szCs w:val="22"/>
              </w:rPr>
              <w:t>Numérico</w:t>
            </w:r>
          </w:p>
        </w:tc>
        <w:tc>
          <w:tcPr>
            <w:tcW w:w="5081" w:type="dxa"/>
            <w:vAlign w:val="center"/>
          </w:tcPr>
          <w:p w14:paraId="62969B3D" w14:textId="77777777" w:rsidR="0073533D" w:rsidRDefault="00000000">
            <w:pPr>
              <w:jc w:val="both"/>
              <w:rPr>
                <w:rFonts w:ascii="Arial" w:eastAsia="Arial" w:hAnsi="Arial" w:cs="Arial"/>
                <w:sz w:val="22"/>
                <w:szCs w:val="22"/>
              </w:rPr>
            </w:pPr>
            <w:r>
              <w:rPr>
                <w:rFonts w:ascii="Arial" w:eastAsia="Arial" w:hAnsi="Arial" w:cs="Arial"/>
                <w:sz w:val="22"/>
                <w:szCs w:val="22"/>
              </w:rPr>
              <w:t>Temperatura corporal en grados Celsius.</w:t>
            </w:r>
          </w:p>
        </w:tc>
      </w:tr>
      <w:tr w:rsidR="0073533D" w14:paraId="1D985A9A" w14:textId="77777777">
        <w:tc>
          <w:tcPr>
            <w:tcW w:w="2082" w:type="dxa"/>
            <w:vAlign w:val="center"/>
          </w:tcPr>
          <w:p w14:paraId="77917AF3" w14:textId="77777777" w:rsidR="0073533D" w:rsidRDefault="00000000">
            <w:pPr>
              <w:rPr>
                <w:rFonts w:ascii="Arial" w:eastAsia="Arial" w:hAnsi="Arial" w:cs="Arial"/>
                <w:sz w:val="22"/>
                <w:szCs w:val="22"/>
              </w:rPr>
            </w:pPr>
            <w:r>
              <w:rPr>
                <w:rFonts w:ascii="Arial" w:eastAsia="Arial" w:hAnsi="Arial" w:cs="Arial"/>
                <w:b/>
                <w:sz w:val="22"/>
                <w:szCs w:val="22"/>
              </w:rPr>
              <w:t>Saturación oxígeno</w:t>
            </w:r>
          </w:p>
        </w:tc>
        <w:tc>
          <w:tcPr>
            <w:tcW w:w="1665" w:type="dxa"/>
            <w:vAlign w:val="center"/>
          </w:tcPr>
          <w:p w14:paraId="2326A388" w14:textId="77777777" w:rsidR="0073533D" w:rsidRDefault="00000000">
            <w:pPr>
              <w:jc w:val="center"/>
              <w:rPr>
                <w:rFonts w:ascii="Arial" w:eastAsia="Arial" w:hAnsi="Arial" w:cs="Arial"/>
                <w:sz w:val="22"/>
                <w:szCs w:val="22"/>
              </w:rPr>
            </w:pPr>
            <w:r>
              <w:rPr>
                <w:rFonts w:ascii="Arial" w:eastAsia="Arial" w:hAnsi="Arial" w:cs="Arial"/>
                <w:sz w:val="22"/>
                <w:szCs w:val="22"/>
              </w:rPr>
              <w:t>Numérico</w:t>
            </w:r>
          </w:p>
        </w:tc>
        <w:tc>
          <w:tcPr>
            <w:tcW w:w="5081" w:type="dxa"/>
            <w:vAlign w:val="center"/>
          </w:tcPr>
          <w:p w14:paraId="1C5C5793" w14:textId="77777777" w:rsidR="0073533D" w:rsidRDefault="00000000">
            <w:pPr>
              <w:jc w:val="both"/>
              <w:rPr>
                <w:rFonts w:ascii="Arial" w:eastAsia="Arial" w:hAnsi="Arial" w:cs="Arial"/>
                <w:sz w:val="22"/>
                <w:szCs w:val="22"/>
              </w:rPr>
            </w:pPr>
            <w:r>
              <w:rPr>
                <w:rFonts w:ascii="Arial" w:eastAsia="Arial" w:hAnsi="Arial" w:cs="Arial"/>
                <w:sz w:val="22"/>
                <w:szCs w:val="22"/>
              </w:rPr>
              <w:t>Porcentaje de saturación de oxígeno en sangre.</w:t>
            </w:r>
          </w:p>
        </w:tc>
      </w:tr>
      <w:tr w:rsidR="0073533D" w14:paraId="738D2969" w14:textId="77777777">
        <w:tc>
          <w:tcPr>
            <w:tcW w:w="2082" w:type="dxa"/>
            <w:vAlign w:val="center"/>
          </w:tcPr>
          <w:p w14:paraId="78D88242" w14:textId="77777777" w:rsidR="0073533D" w:rsidRDefault="00000000">
            <w:pPr>
              <w:rPr>
                <w:rFonts w:ascii="Arial" w:eastAsia="Arial" w:hAnsi="Arial" w:cs="Arial"/>
                <w:sz w:val="22"/>
                <w:szCs w:val="22"/>
              </w:rPr>
            </w:pPr>
            <w:r>
              <w:rPr>
                <w:rFonts w:ascii="Arial" w:eastAsia="Arial" w:hAnsi="Arial" w:cs="Arial"/>
                <w:b/>
                <w:sz w:val="22"/>
                <w:szCs w:val="22"/>
              </w:rPr>
              <w:t>Trauma fractura</w:t>
            </w:r>
          </w:p>
        </w:tc>
        <w:tc>
          <w:tcPr>
            <w:tcW w:w="1665" w:type="dxa"/>
            <w:vAlign w:val="center"/>
          </w:tcPr>
          <w:p w14:paraId="250A26A6" w14:textId="77777777" w:rsidR="0073533D" w:rsidRDefault="00000000">
            <w:pPr>
              <w:jc w:val="center"/>
              <w:rPr>
                <w:rFonts w:ascii="Arial" w:eastAsia="Arial" w:hAnsi="Arial" w:cs="Arial"/>
                <w:sz w:val="22"/>
                <w:szCs w:val="22"/>
              </w:rPr>
            </w:pPr>
            <w:r>
              <w:rPr>
                <w:rFonts w:ascii="Arial" w:eastAsia="Arial" w:hAnsi="Arial" w:cs="Arial"/>
                <w:sz w:val="22"/>
                <w:szCs w:val="22"/>
              </w:rPr>
              <w:t>Numérico (0/1)</w:t>
            </w:r>
          </w:p>
        </w:tc>
        <w:tc>
          <w:tcPr>
            <w:tcW w:w="5081" w:type="dxa"/>
            <w:vAlign w:val="center"/>
          </w:tcPr>
          <w:p w14:paraId="11796DC6" w14:textId="77777777" w:rsidR="0073533D" w:rsidRDefault="00000000">
            <w:pPr>
              <w:jc w:val="both"/>
              <w:rPr>
                <w:rFonts w:ascii="Arial" w:eastAsia="Arial" w:hAnsi="Arial" w:cs="Arial"/>
                <w:sz w:val="22"/>
                <w:szCs w:val="22"/>
              </w:rPr>
            </w:pPr>
            <w:r>
              <w:rPr>
                <w:rFonts w:ascii="Arial" w:eastAsia="Arial" w:hAnsi="Arial" w:cs="Arial"/>
                <w:sz w:val="22"/>
                <w:szCs w:val="22"/>
              </w:rPr>
              <w:t xml:space="preserve">Indica si el paciente presenta una fractura </w:t>
            </w:r>
          </w:p>
          <w:p w14:paraId="7A74F2A2" w14:textId="77777777" w:rsidR="0073533D" w:rsidRDefault="00000000">
            <w:pPr>
              <w:jc w:val="both"/>
              <w:rPr>
                <w:rFonts w:ascii="Arial" w:eastAsia="Arial" w:hAnsi="Arial" w:cs="Arial"/>
                <w:sz w:val="22"/>
                <w:szCs w:val="22"/>
              </w:rPr>
            </w:pPr>
            <w:r>
              <w:rPr>
                <w:rFonts w:ascii="Arial" w:eastAsia="Arial" w:hAnsi="Arial" w:cs="Arial"/>
                <w:sz w:val="22"/>
                <w:szCs w:val="22"/>
              </w:rPr>
              <w:t>(0 = No, 1 = Sí).</w:t>
            </w:r>
          </w:p>
        </w:tc>
      </w:tr>
      <w:tr w:rsidR="0073533D" w14:paraId="1DCB2615" w14:textId="77777777">
        <w:tc>
          <w:tcPr>
            <w:tcW w:w="2082" w:type="dxa"/>
            <w:vAlign w:val="center"/>
          </w:tcPr>
          <w:p w14:paraId="097A8507" w14:textId="77777777" w:rsidR="0073533D" w:rsidRDefault="00000000">
            <w:pPr>
              <w:rPr>
                <w:rFonts w:ascii="Arial" w:eastAsia="Arial" w:hAnsi="Arial" w:cs="Arial"/>
                <w:sz w:val="22"/>
                <w:szCs w:val="22"/>
              </w:rPr>
            </w:pPr>
            <w:r>
              <w:rPr>
                <w:rFonts w:ascii="Arial" w:eastAsia="Arial" w:hAnsi="Arial" w:cs="Arial"/>
                <w:b/>
                <w:sz w:val="22"/>
                <w:szCs w:val="22"/>
              </w:rPr>
              <w:t>Estado de hidratación</w:t>
            </w:r>
          </w:p>
        </w:tc>
        <w:tc>
          <w:tcPr>
            <w:tcW w:w="1665" w:type="dxa"/>
            <w:vAlign w:val="center"/>
          </w:tcPr>
          <w:p w14:paraId="3C4E15F7" w14:textId="77777777" w:rsidR="0073533D" w:rsidRDefault="00000000">
            <w:pPr>
              <w:jc w:val="center"/>
              <w:rPr>
                <w:rFonts w:ascii="Arial" w:eastAsia="Arial" w:hAnsi="Arial" w:cs="Arial"/>
                <w:sz w:val="22"/>
                <w:szCs w:val="22"/>
              </w:rPr>
            </w:pPr>
            <w:r>
              <w:rPr>
                <w:rFonts w:ascii="Arial" w:eastAsia="Arial" w:hAnsi="Arial" w:cs="Arial"/>
                <w:sz w:val="22"/>
                <w:szCs w:val="22"/>
              </w:rPr>
              <w:t>Categórico (opciones)</w:t>
            </w:r>
          </w:p>
        </w:tc>
        <w:tc>
          <w:tcPr>
            <w:tcW w:w="5081" w:type="dxa"/>
            <w:vAlign w:val="center"/>
          </w:tcPr>
          <w:p w14:paraId="1AAD75F5" w14:textId="77777777" w:rsidR="0073533D" w:rsidRDefault="00000000">
            <w:pPr>
              <w:jc w:val="both"/>
              <w:rPr>
                <w:rFonts w:ascii="Arial" w:eastAsia="Arial" w:hAnsi="Arial" w:cs="Arial"/>
                <w:sz w:val="22"/>
                <w:szCs w:val="22"/>
              </w:rPr>
            </w:pPr>
            <w:r>
              <w:rPr>
                <w:rFonts w:ascii="Arial" w:eastAsia="Arial" w:hAnsi="Arial" w:cs="Arial"/>
                <w:sz w:val="22"/>
                <w:szCs w:val="22"/>
              </w:rPr>
              <w:t>Estado de hidratación del paciente (Normal, Leve deshidratación, Severa deshidratación).</w:t>
            </w:r>
          </w:p>
          <w:p w14:paraId="0B92E796" w14:textId="77777777" w:rsidR="0073533D" w:rsidRDefault="00000000">
            <w:pPr>
              <w:jc w:val="both"/>
              <w:rPr>
                <w:rFonts w:ascii="Arial" w:eastAsia="Arial" w:hAnsi="Arial" w:cs="Arial"/>
                <w:sz w:val="22"/>
                <w:szCs w:val="22"/>
              </w:rPr>
            </w:pPr>
            <w:r>
              <w:rPr>
                <w:rFonts w:ascii="Arial" w:eastAsia="Arial" w:hAnsi="Arial" w:cs="Arial"/>
                <w:sz w:val="22"/>
                <w:szCs w:val="22"/>
              </w:rPr>
              <w:t>0= Normal.  1= leve.  2= moderado.  3= severo</w:t>
            </w:r>
          </w:p>
        </w:tc>
      </w:tr>
      <w:tr w:rsidR="0073533D" w14:paraId="0D22B2BF" w14:textId="77777777">
        <w:tc>
          <w:tcPr>
            <w:tcW w:w="2082" w:type="dxa"/>
            <w:vAlign w:val="center"/>
          </w:tcPr>
          <w:p w14:paraId="1580BD23" w14:textId="77777777" w:rsidR="0073533D" w:rsidRDefault="00000000">
            <w:pPr>
              <w:rPr>
                <w:rFonts w:ascii="Arial" w:eastAsia="Arial" w:hAnsi="Arial" w:cs="Arial"/>
                <w:sz w:val="22"/>
                <w:szCs w:val="22"/>
              </w:rPr>
            </w:pPr>
            <w:r>
              <w:rPr>
                <w:rFonts w:ascii="Arial" w:eastAsia="Arial" w:hAnsi="Arial" w:cs="Arial"/>
                <w:b/>
                <w:sz w:val="22"/>
                <w:szCs w:val="22"/>
              </w:rPr>
              <w:t>Tiempo de evolución</w:t>
            </w:r>
          </w:p>
        </w:tc>
        <w:tc>
          <w:tcPr>
            <w:tcW w:w="1665" w:type="dxa"/>
            <w:vAlign w:val="center"/>
          </w:tcPr>
          <w:p w14:paraId="06E4A276" w14:textId="77777777" w:rsidR="0073533D" w:rsidRDefault="00000000">
            <w:pPr>
              <w:jc w:val="center"/>
              <w:rPr>
                <w:rFonts w:ascii="Arial" w:eastAsia="Arial" w:hAnsi="Arial" w:cs="Arial"/>
                <w:sz w:val="22"/>
                <w:szCs w:val="22"/>
              </w:rPr>
            </w:pPr>
            <w:r>
              <w:rPr>
                <w:rFonts w:ascii="Arial" w:eastAsia="Arial" w:hAnsi="Arial" w:cs="Arial"/>
                <w:sz w:val="22"/>
                <w:szCs w:val="22"/>
              </w:rPr>
              <w:t>Categórico (opciones)</w:t>
            </w:r>
          </w:p>
        </w:tc>
        <w:tc>
          <w:tcPr>
            <w:tcW w:w="5081" w:type="dxa"/>
            <w:vAlign w:val="center"/>
          </w:tcPr>
          <w:p w14:paraId="0C394BEE" w14:textId="77777777" w:rsidR="0073533D" w:rsidRDefault="00000000">
            <w:pPr>
              <w:jc w:val="both"/>
              <w:rPr>
                <w:rFonts w:ascii="Arial" w:eastAsia="Arial" w:hAnsi="Arial" w:cs="Arial"/>
                <w:sz w:val="22"/>
                <w:szCs w:val="22"/>
              </w:rPr>
            </w:pPr>
            <w:r>
              <w:rPr>
                <w:rFonts w:ascii="Arial" w:eastAsia="Arial" w:hAnsi="Arial" w:cs="Arial"/>
                <w:sz w:val="22"/>
                <w:szCs w:val="22"/>
              </w:rPr>
              <w:t>Tiempo transcurrido desde el inicio de los síntomas (Minutos, Horas, Días).</w:t>
            </w:r>
          </w:p>
        </w:tc>
      </w:tr>
      <w:tr w:rsidR="0073533D" w14:paraId="658FCF03" w14:textId="77777777">
        <w:tc>
          <w:tcPr>
            <w:tcW w:w="2082" w:type="dxa"/>
            <w:vAlign w:val="center"/>
          </w:tcPr>
          <w:p w14:paraId="072FEF3B" w14:textId="77777777" w:rsidR="0073533D" w:rsidRDefault="00000000">
            <w:pPr>
              <w:rPr>
                <w:rFonts w:ascii="Arial" w:eastAsia="Arial" w:hAnsi="Arial" w:cs="Arial"/>
                <w:sz w:val="22"/>
                <w:szCs w:val="22"/>
              </w:rPr>
            </w:pPr>
            <w:r>
              <w:rPr>
                <w:rFonts w:ascii="Arial" w:eastAsia="Arial" w:hAnsi="Arial" w:cs="Arial"/>
                <w:b/>
                <w:sz w:val="22"/>
                <w:szCs w:val="22"/>
              </w:rPr>
              <w:t>Triaje</w:t>
            </w:r>
          </w:p>
        </w:tc>
        <w:tc>
          <w:tcPr>
            <w:tcW w:w="1665" w:type="dxa"/>
            <w:vAlign w:val="center"/>
          </w:tcPr>
          <w:p w14:paraId="54F9537E" w14:textId="77777777" w:rsidR="0073533D" w:rsidRDefault="00000000">
            <w:pPr>
              <w:jc w:val="center"/>
              <w:rPr>
                <w:rFonts w:ascii="Arial" w:eastAsia="Arial" w:hAnsi="Arial" w:cs="Arial"/>
                <w:sz w:val="22"/>
                <w:szCs w:val="22"/>
              </w:rPr>
            </w:pPr>
            <w:r>
              <w:rPr>
                <w:rFonts w:ascii="Arial" w:eastAsia="Arial" w:hAnsi="Arial" w:cs="Arial"/>
                <w:sz w:val="22"/>
                <w:szCs w:val="22"/>
              </w:rPr>
              <w:t>Categórico (opciones)</w:t>
            </w:r>
          </w:p>
        </w:tc>
        <w:tc>
          <w:tcPr>
            <w:tcW w:w="5081" w:type="dxa"/>
            <w:vAlign w:val="center"/>
          </w:tcPr>
          <w:p w14:paraId="7C04F74A" w14:textId="77777777" w:rsidR="0073533D" w:rsidRDefault="00000000">
            <w:pPr>
              <w:jc w:val="both"/>
              <w:rPr>
                <w:rFonts w:ascii="Arial" w:eastAsia="Arial" w:hAnsi="Arial" w:cs="Arial"/>
                <w:sz w:val="22"/>
                <w:szCs w:val="22"/>
              </w:rPr>
            </w:pPr>
            <w:r>
              <w:rPr>
                <w:rFonts w:ascii="Arial" w:eastAsia="Arial" w:hAnsi="Arial" w:cs="Arial"/>
                <w:sz w:val="22"/>
                <w:szCs w:val="22"/>
              </w:rPr>
              <w:t>Nivel de urgencia del paciente (I, II, III, IV, V</w:t>
            </w:r>
          </w:p>
        </w:tc>
      </w:tr>
    </w:tbl>
    <w:p w14:paraId="59058D1D" w14:textId="77777777" w:rsidR="0073533D" w:rsidRDefault="0073533D">
      <w:pPr>
        <w:jc w:val="both"/>
        <w:rPr>
          <w:rFonts w:ascii="Arial" w:eastAsia="Arial" w:hAnsi="Arial" w:cs="Arial"/>
          <w:sz w:val="22"/>
          <w:szCs w:val="22"/>
        </w:rPr>
      </w:pPr>
    </w:p>
    <w:p w14:paraId="4503885F" w14:textId="77777777" w:rsidR="0073533D" w:rsidRDefault="0073533D">
      <w:pPr>
        <w:jc w:val="both"/>
        <w:rPr>
          <w:rFonts w:ascii="Arial" w:eastAsia="Arial" w:hAnsi="Arial" w:cs="Arial"/>
          <w:b/>
          <w:sz w:val="22"/>
          <w:szCs w:val="22"/>
        </w:rPr>
      </w:pPr>
    </w:p>
    <w:p w14:paraId="33938180" w14:textId="77777777" w:rsidR="0073533D" w:rsidRDefault="00000000">
      <w:pPr>
        <w:ind w:left="720"/>
        <w:jc w:val="both"/>
        <w:rPr>
          <w:rFonts w:ascii="Arial" w:eastAsia="Arial" w:hAnsi="Arial" w:cs="Arial"/>
          <w:b/>
          <w:sz w:val="22"/>
          <w:szCs w:val="22"/>
        </w:rPr>
      </w:pPr>
      <w:r>
        <w:rPr>
          <w:rFonts w:ascii="Arial" w:eastAsia="Arial" w:hAnsi="Arial" w:cs="Arial"/>
          <w:noProof/>
          <w:sz w:val="22"/>
          <w:szCs w:val="22"/>
        </w:rPr>
        <w:lastRenderedPageBreak/>
        <w:drawing>
          <wp:inline distT="114300" distB="114300" distL="114300" distR="114300" wp14:anchorId="459CA9E2" wp14:editId="262E2DE0">
            <wp:extent cx="5612130" cy="5295900"/>
            <wp:effectExtent l="0" t="0" r="0" b="0"/>
            <wp:docPr id="193168285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4"/>
                    <a:srcRect/>
                    <a:stretch>
                      <a:fillRect/>
                    </a:stretch>
                  </pic:blipFill>
                  <pic:spPr>
                    <a:xfrm>
                      <a:off x="0" y="0"/>
                      <a:ext cx="5612130" cy="5295900"/>
                    </a:xfrm>
                    <a:prstGeom prst="rect">
                      <a:avLst/>
                    </a:prstGeom>
                    <a:ln/>
                  </pic:spPr>
                </pic:pic>
              </a:graphicData>
            </a:graphic>
          </wp:inline>
        </w:drawing>
      </w:r>
    </w:p>
    <w:p w14:paraId="3CDBCEF0" w14:textId="77777777" w:rsidR="0073533D" w:rsidRDefault="0073533D">
      <w:pPr>
        <w:ind w:left="720"/>
        <w:jc w:val="both"/>
        <w:rPr>
          <w:rFonts w:ascii="Arial" w:eastAsia="Arial" w:hAnsi="Arial" w:cs="Arial"/>
          <w:b/>
          <w:sz w:val="22"/>
          <w:szCs w:val="22"/>
        </w:rPr>
      </w:pPr>
    </w:p>
    <w:p w14:paraId="579E92F2" w14:textId="77777777" w:rsidR="0073533D" w:rsidRDefault="0073533D">
      <w:pPr>
        <w:ind w:left="720"/>
        <w:jc w:val="both"/>
        <w:rPr>
          <w:rFonts w:ascii="Arial" w:eastAsia="Arial" w:hAnsi="Arial" w:cs="Arial"/>
          <w:b/>
          <w:sz w:val="22"/>
          <w:szCs w:val="22"/>
        </w:rPr>
      </w:pPr>
    </w:p>
    <w:p w14:paraId="79782BDF" w14:textId="77777777" w:rsidR="0073533D" w:rsidRDefault="00000000">
      <w:pPr>
        <w:ind w:left="720"/>
        <w:jc w:val="both"/>
        <w:rPr>
          <w:rFonts w:ascii="Arial" w:eastAsia="Arial" w:hAnsi="Arial" w:cs="Arial"/>
          <w:b/>
          <w:sz w:val="22"/>
          <w:szCs w:val="22"/>
        </w:rPr>
      </w:pPr>
      <w:r>
        <w:rPr>
          <w:rFonts w:ascii="Arial" w:eastAsia="Arial" w:hAnsi="Arial" w:cs="Arial"/>
          <w:noProof/>
          <w:sz w:val="22"/>
          <w:szCs w:val="22"/>
        </w:rPr>
        <w:lastRenderedPageBreak/>
        <w:drawing>
          <wp:inline distT="114300" distB="114300" distL="114300" distR="114300" wp14:anchorId="54A2BDFE" wp14:editId="025FAE64">
            <wp:extent cx="5612130" cy="2209800"/>
            <wp:effectExtent l="0" t="0" r="0" b="0"/>
            <wp:docPr id="193168285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5"/>
                    <a:srcRect/>
                    <a:stretch>
                      <a:fillRect/>
                    </a:stretch>
                  </pic:blipFill>
                  <pic:spPr>
                    <a:xfrm>
                      <a:off x="0" y="0"/>
                      <a:ext cx="5612130" cy="2209800"/>
                    </a:xfrm>
                    <a:prstGeom prst="rect">
                      <a:avLst/>
                    </a:prstGeom>
                    <a:ln/>
                  </pic:spPr>
                </pic:pic>
              </a:graphicData>
            </a:graphic>
          </wp:inline>
        </w:drawing>
      </w:r>
    </w:p>
    <w:p w14:paraId="123801AD" w14:textId="77777777" w:rsidR="0073533D" w:rsidRDefault="00000000">
      <w:pPr>
        <w:ind w:left="720"/>
        <w:jc w:val="both"/>
        <w:rPr>
          <w:rFonts w:ascii="Arial" w:eastAsia="Arial" w:hAnsi="Arial" w:cs="Arial"/>
          <w:b/>
          <w:sz w:val="22"/>
          <w:szCs w:val="22"/>
        </w:rPr>
      </w:pPr>
      <w:r>
        <w:rPr>
          <w:rFonts w:ascii="Arial" w:eastAsia="Arial" w:hAnsi="Arial" w:cs="Arial"/>
          <w:noProof/>
          <w:sz w:val="22"/>
          <w:szCs w:val="22"/>
        </w:rPr>
        <w:drawing>
          <wp:inline distT="114300" distB="114300" distL="114300" distR="114300" wp14:anchorId="2BB1E222" wp14:editId="623D07D8">
            <wp:extent cx="5612130" cy="3302000"/>
            <wp:effectExtent l="0" t="0" r="0" b="0"/>
            <wp:docPr id="193168285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6"/>
                    <a:srcRect/>
                    <a:stretch>
                      <a:fillRect/>
                    </a:stretch>
                  </pic:blipFill>
                  <pic:spPr>
                    <a:xfrm>
                      <a:off x="0" y="0"/>
                      <a:ext cx="5612130" cy="3302000"/>
                    </a:xfrm>
                    <a:prstGeom prst="rect">
                      <a:avLst/>
                    </a:prstGeom>
                    <a:ln/>
                  </pic:spPr>
                </pic:pic>
              </a:graphicData>
            </a:graphic>
          </wp:inline>
        </w:drawing>
      </w:r>
    </w:p>
    <w:p w14:paraId="09A50079" w14:textId="77777777" w:rsidR="0073533D" w:rsidRDefault="0073533D">
      <w:pPr>
        <w:jc w:val="both"/>
        <w:rPr>
          <w:rFonts w:ascii="Arial" w:eastAsia="Arial" w:hAnsi="Arial" w:cs="Arial"/>
          <w:b/>
          <w:sz w:val="22"/>
          <w:szCs w:val="22"/>
        </w:rPr>
      </w:pPr>
    </w:p>
    <w:p w14:paraId="1A0FE565" w14:textId="77777777" w:rsidR="0073533D" w:rsidRDefault="0073533D">
      <w:pPr>
        <w:jc w:val="both"/>
        <w:rPr>
          <w:rFonts w:ascii="Arial" w:eastAsia="Arial" w:hAnsi="Arial" w:cs="Arial"/>
          <w:b/>
          <w:sz w:val="22"/>
          <w:szCs w:val="22"/>
        </w:rPr>
      </w:pPr>
    </w:p>
    <w:p w14:paraId="6EE01972" w14:textId="77777777" w:rsidR="0073533D" w:rsidRDefault="00000000" w:rsidP="0057367B">
      <w:pPr>
        <w:pBdr>
          <w:top w:val="nil"/>
          <w:left w:val="nil"/>
          <w:bottom w:val="nil"/>
          <w:right w:val="nil"/>
          <w:between w:val="nil"/>
        </w:pBdr>
        <w:spacing w:line="480" w:lineRule="auto"/>
        <w:jc w:val="both"/>
        <w:rPr>
          <w:rFonts w:ascii="Arial" w:eastAsia="Arial" w:hAnsi="Arial" w:cs="Arial"/>
          <w:b/>
          <w:color w:val="000000"/>
          <w:sz w:val="22"/>
          <w:szCs w:val="22"/>
        </w:rPr>
      </w:pPr>
      <w:r>
        <w:rPr>
          <w:rFonts w:ascii="Arial" w:eastAsia="Arial" w:hAnsi="Arial" w:cs="Arial"/>
          <w:b/>
          <w:sz w:val="22"/>
          <w:szCs w:val="22"/>
        </w:rPr>
        <w:t xml:space="preserve">13. </w:t>
      </w:r>
      <w:r>
        <w:rPr>
          <w:rFonts w:ascii="Arial" w:eastAsia="Arial" w:hAnsi="Arial" w:cs="Arial"/>
          <w:b/>
          <w:color w:val="000000"/>
          <w:sz w:val="22"/>
          <w:szCs w:val="22"/>
        </w:rPr>
        <w:t>VALIDACIÓN INICIAL DE LOS DATOS</w:t>
      </w:r>
    </w:p>
    <w:p w14:paraId="263D2EBD" w14:textId="77777777" w:rsidR="0073533D" w:rsidRDefault="00000000" w:rsidP="0057367B">
      <w:pPr>
        <w:spacing w:line="480" w:lineRule="auto"/>
        <w:jc w:val="both"/>
        <w:rPr>
          <w:rFonts w:ascii="Arial" w:eastAsia="Arial" w:hAnsi="Arial" w:cs="Arial"/>
          <w:b/>
          <w:sz w:val="22"/>
          <w:szCs w:val="22"/>
        </w:rPr>
      </w:pPr>
      <w:r>
        <w:rPr>
          <w:rFonts w:ascii="Arial" w:eastAsia="Arial" w:hAnsi="Arial" w:cs="Arial"/>
          <w:b/>
          <w:sz w:val="22"/>
          <w:szCs w:val="22"/>
        </w:rPr>
        <w:t>13.1. Evaluación de la Completitud de los Datos</w:t>
      </w:r>
    </w:p>
    <w:p w14:paraId="1436DA1C" w14:textId="77777777" w:rsidR="0073533D" w:rsidRDefault="00000000" w:rsidP="0057367B">
      <w:pPr>
        <w:spacing w:line="480" w:lineRule="auto"/>
        <w:jc w:val="both"/>
        <w:rPr>
          <w:rFonts w:ascii="Arial" w:eastAsia="Arial" w:hAnsi="Arial" w:cs="Arial"/>
          <w:sz w:val="22"/>
          <w:szCs w:val="22"/>
        </w:rPr>
      </w:pPr>
      <w:r>
        <w:rPr>
          <w:rFonts w:ascii="Arial" w:eastAsia="Arial" w:hAnsi="Arial" w:cs="Arial"/>
          <w:sz w:val="22"/>
          <w:szCs w:val="22"/>
        </w:rPr>
        <w:t>Se analizará la presencia de valores faltantes en cada variable. Para ello, se utilizarán métricas como:</w:t>
      </w:r>
    </w:p>
    <w:p w14:paraId="175A28A9" w14:textId="77777777" w:rsidR="0073533D" w:rsidRDefault="00000000" w:rsidP="0057367B">
      <w:pPr>
        <w:numPr>
          <w:ilvl w:val="0"/>
          <w:numId w:val="4"/>
        </w:numPr>
        <w:spacing w:line="480" w:lineRule="auto"/>
        <w:jc w:val="both"/>
        <w:rPr>
          <w:sz w:val="22"/>
          <w:szCs w:val="22"/>
        </w:rPr>
      </w:pPr>
      <w:r>
        <w:rPr>
          <w:rFonts w:ascii="Arial" w:eastAsia="Arial" w:hAnsi="Arial" w:cs="Arial"/>
          <w:b/>
          <w:sz w:val="22"/>
          <w:szCs w:val="22"/>
        </w:rPr>
        <w:t>Porcentaje de valores faltantes</w:t>
      </w:r>
      <w:r>
        <w:rPr>
          <w:rFonts w:ascii="Arial" w:eastAsia="Arial" w:hAnsi="Arial" w:cs="Arial"/>
          <w:sz w:val="22"/>
          <w:szCs w:val="22"/>
        </w:rPr>
        <w:t xml:space="preserve"> en cada columna.</w:t>
      </w:r>
    </w:p>
    <w:p w14:paraId="78D68F9E" w14:textId="77777777" w:rsidR="0073533D" w:rsidRDefault="00000000" w:rsidP="0057367B">
      <w:pPr>
        <w:numPr>
          <w:ilvl w:val="0"/>
          <w:numId w:val="4"/>
        </w:numPr>
        <w:spacing w:line="480" w:lineRule="auto"/>
        <w:jc w:val="both"/>
        <w:rPr>
          <w:sz w:val="22"/>
          <w:szCs w:val="22"/>
        </w:rPr>
      </w:pPr>
      <w:r>
        <w:rPr>
          <w:rFonts w:ascii="Arial" w:eastAsia="Arial" w:hAnsi="Arial" w:cs="Arial"/>
          <w:b/>
          <w:sz w:val="22"/>
          <w:szCs w:val="22"/>
        </w:rPr>
        <w:lastRenderedPageBreak/>
        <w:t>Distribución de valores nulos</w:t>
      </w:r>
      <w:r>
        <w:rPr>
          <w:rFonts w:ascii="Arial" w:eastAsia="Arial" w:hAnsi="Arial" w:cs="Arial"/>
          <w:sz w:val="22"/>
          <w:szCs w:val="22"/>
        </w:rPr>
        <w:t xml:space="preserve"> para evaluar si hay patrones en los datos faltantes (ej., si ciertas variables tienen más valores faltantes en pacientes con condiciones específicas).</w:t>
      </w:r>
    </w:p>
    <w:p w14:paraId="5A509164" w14:textId="77777777" w:rsidR="0073533D" w:rsidRDefault="00000000" w:rsidP="0057367B">
      <w:pPr>
        <w:spacing w:line="480" w:lineRule="auto"/>
        <w:jc w:val="both"/>
        <w:rPr>
          <w:rFonts w:ascii="Arial" w:eastAsia="Arial" w:hAnsi="Arial" w:cs="Arial"/>
          <w:sz w:val="22"/>
          <w:szCs w:val="22"/>
        </w:rPr>
      </w:pPr>
      <w:r>
        <w:rPr>
          <w:rFonts w:ascii="Arial" w:eastAsia="Arial" w:hAnsi="Arial" w:cs="Arial"/>
          <w:b/>
          <w:sz w:val="22"/>
          <w:szCs w:val="22"/>
        </w:rPr>
        <w:t>Acciones posibles</w:t>
      </w:r>
      <w:r>
        <w:rPr>
          <w:rFonts w:ascii="Arial" w:eastAsia="Arial" w:hAnsi="Arial" w:cs="Arial"/>
          <w:sz w:val="22"/>
          <w:szCs w:val="22"/>
        </w:rPr>
        <w:t>:</w:t>
      </w:r>
    </w:p>
    <w:p w14:paraId="5FE67FDE" w14:textId="77777777" w:rsidR="0073533D" w:rsidRDefault="00000000" w:rsidP="0057367B">
      <w:pPr>
        <w:numPr>
          <w:ilvl w:val="0"/>
          <w:numId w:val="5"/>
        </w:numPr>
        <w:spacing w:line="480" w:lineRule="auto"/>
        <w:jc w:val="both"/>
        <w:rPr>
          <w:rFonts w:ascii="Arial" w:eastAsia="Arial" w:hAnsi="Arial" w:cs="Arial"/>
          <w:sz w:val="22"/>
          <w:szCs w:val="22"/>
        </w:rPr>
      </w:pPr>
      <w:r>
        <w:rPr>
          <w:rFonts w:ascii="Arial" w:eastAsia="Arial" w:hAnsi="Arial" w:cs="Arial"/>
          <w:sz w:val="22"/>
          <w:szCs w:val="22"/>
        </w:rPr>
        <w:t>Eliminación de registros con datos faltantes si representan un porcentaje mínimo.</w:t>
      </w:r>
    </w:p>
    <w:p w14:paraId="28C45FFC" w14:textId="77777777" w:rsidR="0073533D" w:rsidRDefault="00000000" w:rsidP="0057367B">
      <w:pPr>
        <w:numPr>
          <w:ilvl w:val="0"/>
          <w:numId w:val="5"/>
        </w:numPr>
        <w:spacing w:line="480" w:lineRule="auto"/>
        <w:jc w:val="both"/>
        <w:rPr>
          <w:sz w:val="22"/>
          <w:szCs w:val="22"/>
        </w:rPr>
      </w:pPr>
      <w:r>
        <w:rPr>
          <w:rFonts w:ascii="Arial" w:eastAsia="Arial" w:hAnsi="Arial" w:cs="Arial"/>
          <w:sz w:val="22"/>
          <w:szCs w:val="22"/>
        </w:rPr>
        <w:t xml:space="preserve">Imputación de valores usando la </w:t>
      </w:r>
      <w:r>
        <w:rPr>
          <w:rFonts w:ascii="Arial" w:eastAsia="Arial" w:hAnsi="Arial" w:cs="Arial"/>
          <w:b/>
          <w:sz w:val="22"/>
          <w:szCs w:val="22"/>
        </w:rPr>
        <w:t>media, mediana o métodos avanzados</w:t>
      </w:r>
      <w:r>
        <w:rPr>
          <w:rFonts w:ascii="Arial" w:eastAsia="Arial" w:hAnsi="Arial" w:cs="Arial"/>
          <w:sz w:val="22"/>
          <w:szCs w:val="22"/>
        </w:rPr>
        <w:t xml:space="preserve"> como regresión o k-NN.</w:t>
      </w:r>
    </w:p>
    <w:p w14:paraId="10A31573" w14:textId="77777777" w:rsidR="0073533D" w:rsidRDefault="0073533D" w:rsidP="0057367B">
      <w:pPr>
        <w:spacing w:line="480" w:lineRule="auto"/>
        <w:jc w:val="both"/>
        <w:rPr>
          <w:rFonts w:ascii="Arial" w:eastAsia="Arial" w:hAnsi="Arial" w:cs="Arial"/>
          <w:b/>
          <w:sz w:val="22"/>
          <w:szCs w:val="22"/>
        </w:rPr>
      </w:pPr>
    </w:p>
    <w:p w14:paraId="5B7A9A84" w14:textId="77777777" w:rsidR="0073533D" w:rsidRDefault="00000000" w:rsidP="0057367B">
      <w:pPr>
        <w:spacing w:line="480" w:lineRule="auto"/>
        <w:jc w:val="both"/>
        <w:rPr>
          <w:rFonts w:ascii="Arial" w:eastAsia="Arial" w:hAnsi="Arial" w:cs="Arial"/>
          <w:b/>
          <w:sz w:val="22"/>
          <w:szCs w:val="22"/>
        </w:rPr>
      </w:pPr>
      <w:r>
        <w:rPr>
          <w:rFonts w:ascii="Arial" w:eastAsia="Arial" w:hAnsi="Arial" w:cs="Arial"/>
          <w:b/>
          <w:sz w:val="22"/>
          <w:szCs w:val="22"/>
        </w:rPr>
        <w:t>13.2. Detección y Manejo de Datos Atípicos (Outliers)</w:t>
      </w:r>
    </w:p>
    <w:p w14:paraId="0986AD92" w14:textId="77777777" w:rsidR="0073533D" w:rsidRDefault="00000000" w:rsidP="0057367B">
      <w:pPr>
        <w:spacing w:line="480" w:lineRule="auto"/>
        <w:jc w:val="both"/>
        <w:rPr>
          <w:rFonts w:ascii="Arial" w:eastAsia="Arial" w:hAnsi="Arial" w:cs="Arial"/>
          <w:sz w:val="22"/>
          <w:szCs w:val="22"/>
        </w:rPr>
      </w:pPr>
      <w:r>
        <w:rPr>
          <w:rFonts w:ascii="Arial" w:eastAsia="Arial" w:hAnsi="Arial" w:cs="Arial"/>
          <w:sz w:val="22"/>
          <w:szCs w:val="22"/>
        </w:rPr>
        <w:t>Se identificarán valores extremos o inconsistentes que puedan afectar el rendimiento del modelo. Para esto, se usarán:</w:t>
      </w:r>
    </w:p>
    <w:p w14:paraId="0EBD77EF" w14:textId="77777777" w:rsidR="0073533D" w:rsidRDefault="00000000" w:rsidP="0057367B">
      <w:pPr>
        <w:numPr>
          <w:ilvl w:val="0"/>
          <w:numId w:val="6"/>
        </w:numPr>
        <w:spacing w:line="480" w:lineRule="auto"/>
        <w:jc w:val="both"/>
        <w:rPr>
          <w:sz w:val="22"/>
          <w:szCs w:val="22"/>
        </w:rPr>
      </w:pPr>
      <w:r>
        <w:rPr>
          <w:rFonts w:ascii="Arial" w:eastAsia="Arial" w:hAnsi="Arial" w:cs="Arial"/>
          <w:b/>
          <w:sz w:val="22"/>
          <w:szCs w:val="22"/>
        </w:rPr>
        <w:t>Métodos estadísticos</w:t>
      </w:r>
      <w:r>
        <w:rPr>
          <w:rFonts w:ascii="Arial" w:eastAsia="Arial" w:hAnsi="Arial" w:cs="Arial"/>
          <w:sz w:val="22"/>
          <w:szCs w:val="22"/>
        </w:rPr>
        <w:t>: Desviación estándar, rango intercuartil (IQR), pruebas de normalidad.</w:t>
      </w:r>
    </w:p>
    <w:p w14:paraId="15AEC0A7" w14:textId="77777777" w:rsidR="0073533D" w:rsidRDefault="00000000" w:rsidP="0057367B">
      <w:pPr>
        <w:numPr>
          <w:ilvl w:val="0"/>
          <w:numId w:val="6"/>
        </w:numPr>
        <w:spacing w:line="480" w:lineRule="auto"/>
        <w:jc w:val="both"/>
        <w:rPr>
          <w:sz w:val="22"/>
          <w:szCs w:val="22"/>
        </w:rPr>
      </w:pPr>
      <w:r>
        <w:rPr>
          <w:rFonts w:ascii="Arial" w:eastAsia="Arial" w:hAnsi="Arial" w:cs="Arial"/>
          <w:b/>
          <w:sz w:val="22"/>
          <w:szCs w:val="22"/>
        </w:rPr>
        <w:t>Visualización gráfica</w:t>
      </w:r>
      <w:r>
        <w:rPr>
          <w:rFonts w:ascii="Arial" w:eastAsia="Arial" w:hAnsi="Arial" w:cs="Arial"/>
          <w:sz w:val="22"/>
          <w:szCs w:val="22"/>
        </w:rPr>
        <w:t>: Histogramas, boxplots y scatter plots para identificar valores fuera del rango fisiológico esperado.</w:t>
      </w:r>
    </w:p>
    <w:p w14:paraId="6C217C50" w14:textId="77777777" w:rsidR="0073533D" w:rsidRDefault="00000000" w:rsidP="0057367B">
      <w:pPr>
        <w:spacing w:line="480" w:lineRule="auto"/>
        <w:jc w:val="both"/>
        <w:rPr>
          <w:rFonts w:ascii="Arial" w:eastAsia="Arial" w:hAnsi="Arial" w:cs="Arial"/>
          <w:sz w:val="22"/>
          <w:szCs w:val="22"/>
        </w:rPr>
      </w:pPr>
      <w:r>
        <w:rPr>
          <w:rFonts w:ascii="Arial" w:eastAsia="Arial" w:hAnsi="Arial" w:cs="Arial"/>
          <w:b/>
          <w:sz w:val="22"/>
          <w:szCs w:val="22"/>
        </w:rPr>
        <w:t>Acciones posibles</w:t>
      </w:r>
      <w:r>
        <w:rPr>
          <w:rFonts w:ascii="Arial" w:eastAsia="Arial" w:hAnsi="Arial" w:cs="Arial"/>
          <w:sz w:val="22"/>
          <w:szCs w:val="22"/>
        </w:rPr>
        <w:t>:</w:t>
      </w:r>
    </w:p>
    <w:p w14:paraId="5BAB0B5D" w14:textId="77777777" w:rsidR="0073533D" w:rsidRDefault="00000000" w:rsidP="0057367B">
      <w:pPr>
        <w:numPr>
          <w:ilvl w:val="0"/>
          <w:numId w:val="7"/>
        </w:numPr>
        <w:spacing w:line="480" w:lineRule="auto"/>
        <w:jc w:val="both"/>
        <w:rPr>
          <w:rFonts w:ascii="Arial" w:eastAsia="Arial" w:hAnsi="Arial" w:cs="Arial"/>
          <w:sz w:val="22"/>
          <w:szCs w:val="22"/>
        </w:rPr>
      </w:pPr>
      <w:r>
        <w:rPr>
          <w:rFonts w:ascii="Arial" w:eastAsia="Arial" w:hAnsi="Arial" w:cs="Arial"/>
          <w:sz w:val="22"/>
          <w:szCs w:val="22"/>
        </w:rPr>
        <w:t>Corrección manual si el valor atípico es un error evidente (ej., frecuencia cardíaca de 800 bpm).</w:t>
      </w:r>
    </w:p>
    <w:p w14:paraId="4BDFC3D4" w14:textId="77777777" w:rsidR="0073533D" w:rsidRDefault="00000000" w:rsidP="0057367B">
      <w:pPr>
        <w:numPr>
          <w:ilvl w:val="0"/>
          <w:numId w:val="7"/>
        </w:numPr>
        <w:spacing w:line="480" w:lineRule="auto"/>
        <w:jc w:val="both"/>
        <w:rPr>
          <w:rFonts w:ascii="Arial" w:eastAsia="Arial" w:hAnsi="Arial" w:cs="Arial"/>
          <w:sz w:val="22"/>
          <w:szCs w:val="22"/>
        </w:rPr>
      </w:pPr>
      <w:r>
        <w:rPr>
          <w:rFonts w:ascii="Arial" w:eastAsia="Arial" w:hAnsi="Arial" w:cs="Arial"/>
          <w:sz w:val="22"/>
          <w:szCs w:val="22"/>
        </w:rPr>
        <w:t>Transformaciones matemáticas o normalización para reducir el impacto de valores extremos.</w:t>
      </w:r>
    </w:p>
    <w:p w14:paraId="62687C12" w14:textId="77777777" w:rsidR="0073533D" w:rsidRDefault="00000000" w:rsidP="0057367B">
      <w:pPr>
        <w:numPr>
          <w:ilvl w:val="0"/>
          <w:numId w:val="7"/>
        </w:numPr>
        <w:spacing w:line="480" w:lineRule="auto"/>
        <w:jc w:val="both"/>
        <w:rPr>
          <w:rFonts w:ascii="Arial" w:eastAsia="Arial" w:hAnsi="Arial" w:cs="Arial"/>
          <w:sz w:val="22"/>
          <w:szCs w:val="22"/>
        </w:rPr>
      </w:pPr>
      <w:r>
        <w:rPr>
          <w:rFonts w:ascii="Arial" w:eastAsia="Arial" w:hAnsi="Arial" w:cs="Arial"/>
          <w:sz w:val="22"/>
          <w:szCs w:val="22"/>
        </w:rPr>
        <w:t>Eliminación de outliers si afectan significativamente el análisis.</w:t>
      </w:r>
    </w:p>
    <w:p w14:paraId="561BD738" w14:textId="77777777" w:rsidR="002C2CDD" w:rsidRDefault="002C2CDD" w:rsidP="002C2CDD">
      <w:pPr>
        <w:spacing w:line="480" w:lineRule="auto"/>
        <w:ind w:left="720"/>
        <w:jc w:val="both"/>
        <w:rPr>
          <w:rFonts w:ascii="Arial" w:eastAsia="Arial" w:hAnsi="Arial" w:cs="Arial"/>
          <w:sz w:val="22"/>
          <w:szCs w:val="22"/>
        </w:rPr>
      </w:pPr>
    </w:p>
    <w:p w14:paraId="5D6CB97F" w14:textId="77777777" w:rsidR="0073533D" w:rsidRDefault="00000000" w:rsidP="0057367B">
      <w:pPr>
        <w:spacing w:line="480" w:lineRule="auto"/>
        <w:jc w:val="both"/>
        <w:rPr>
          <w:rFonts w:ascii="Arial" w:eastAsia="Arial" w:hAnsi="Arial" w:cs="Arial"/>
          <w:b/>
          <w:sz w:val="22"/>
          <w:szCs w:val="22"/>
        </w:rPr>
      </w:pPr>
      <w:r>
        <w:rPr>
          <w:rFonts w:ascii="Arial" w:eastAsia="Arial" w:hAnsi="Arial" w:cs="Arial"/>
          <w:b/>
          <w:sz w:val="22"/>
          <w:szCs w:val="22"/>
        </w:rPr>
        <w:lastRenderedPageBreak/>
        <w:t>13.3. Análisis de Consistencia y Coherencia</w:t>
      </w:r>
    </w:p>
    <w:p w14:paraId="2F1519C0" w14:textId="77777777" w:rsidR="0073533D" w:rsidRDefault="00000000" w:rsidP="0057367B">
      <w:pPr>
        <w:spacing w:line="480" w:lineRule="auto"/>
        <w:jc w:val="both"/>
        <w:rPr>
          <w:rFonts w:ascii="Arial" w:eastAsia="Arial" w:hAnsi="Arial" w:cs="Arial"/>
          <w:sz w:val="22"/>
          <w:szCs w:val="22"/>
        </w:rPr>
      </w:pPr>
      <w:r>
        <w:rPr>
          <w:rFonts w:ascii="Arial" w:eastAsia="Arial" w:hAnsi="Arial" w:cs="Arial"/>
          <w:sz w:val="22"/>
          <w:szCs w:val="22"/>
        </w:rPr>
        <w:t>Se verificará que los datos cumplan con reglas lógicas y médicas. Algunos ejemplos de validaciones incluyen:</w:t>
      </w:r>
    </w:p>
    <w:p w14:paraId="5789A1B5" w14:textId="77777777" w:rsidR="0073533D" w:rsidRDefault="00000000" w:rsidP="0057367B">
      <w:pPr>
        <w:numPr>
          <w:ilvl w:val="0"/>
          <w:numId w:val="8"/>
        </w:numPr>
        <w:spacing w:line="480" w:lineRule="auto"/>
        <w:jc w:val="both"/>
        <w:rPr>
          <w:sz w:val="22"/>
          <w:szCs w:val="22"/>
        </w:rPr>
      </w:pPr>
      <w:r>
        <w:rPr>
          <w:rFonts w:ascii="Arial" w:eastAsia="Arial" w:hAnsi="Arial" w:cs="Arial"/>
          <w:b/>
          <w:sz w:val="22"/>
          <w:szCs w:val="22"/>
        </w:rPr>
        <w:t>Coherencia fisiológica</w:t>
      </w:r>
      <w:r>
        <w:rPr>
          <w:rFonts w:ascii="Arial" w:eastAsia="Arial" w:hAnsi="Arial" w:cs="Arial"/>
          <w:sz w:val="22"/>
          <w:szCs w:val="22"/>
        </w:rPr>
        <w:t xml:space="preserve">: Valores de frecuencia cardíaca, presión arterial y temperatura deben estar dentro de rangos clínicamente posibles. se modificaron los pacientes menores de 5 años diagnosticados con epoc y se clasificaron como pacientes con asma porque el epoc es una enfermedad pulmonar obstructiva crónica que afecta a la población mayor </w:t>
      </w:r>
    </w:p>
    <w:p w14:paraId="560D771E" w14:textId="77777777" w:rsidR="0073533D" w:rsidRDefault="00000000" w:rsidP="0057367B">
      <w:pPr>
        <w:numPr>
          <w:ilvl w:val="0"/>
          <w:numId w:val="8"/>
        </w:numPr>
        <w:spacing w:line="480" w:lineRule="auto"/>
        <w:jc w:val="both"/>
        <w:rPr>
          <w:sz w:val="22"/>
          <w:szCs w:val="22"/>
        </w:rPr>
      </w:pPr>
      <w:r>
        <w:rPr>
          <w:rFonts w:ascii="Arial" w:eastAsia="Arial" w:hAnsi="Arial" w:cs="Arial"/>
          <w:b/>
          <w:sz w:val="22"/>
          <w:szCs w:val="22"/>
        </w:rPr>
        <w:t>Relación entre variables</w:t>
      </w:r>
      <w:r>
        <w:rPr>
          <w:rFonts w:ascii="Arial" w:eastAsia="Arial" w:hAnsi="Arial" w:cs="Arial"/>
          <w:sz w:val="22"/>
          <w:szCs w:val="22"/>
        </w:rPr>
        <w:t>: Si un paciente tiene "0" en "Dificultad respiratoria", su saturación de oxígeno no debería ser críticamente baja.</w:t>
      </w:r>
    </w:p>
    <w:p w14:paraId="5D9F95FC" w14:textId="77777777" w:rsidR="0073533D" w:rsidRDefault="00000000" w:rsidP="0057367B">
      <w:pPr>
        <w:numPr>
          <w:ilvl w:val="0"/>
          <w:numId w:val="8"/>
        </w:numPr>
        <w:spacing w:line="480" w:lineRule="auto"/>
        <w:jc w:val="both"/>
        <w:rPr>
          <w:sz w:val="22"/>
          <w:szCs w:val="22"/>
        </w:rPr>
      </w:pPr>
      <w:r>
        <w:rPr>
          <w:rFonts w:ascii="Arial" w:eastAsia="Arial" w:hAnsi="Arial" w:cs="Arial"/>
          <w:b/>
          <w:sz w:val="22"/>
          <w:szCs w:val="22"/>
        </w:rPr>
        <w:t>Cruce de datos</w:t>
      </w:r>
      <w:r>
        <w:rPr>
          <w:rFonts w:ascii="Arial" w:eastAsia="Arial" w:hAnsi="Arial" w:cs="Arial"/>
          <w:sz w:val="22"/>
          <w:szCs w:val="22"/>
        </w:rPr>
        <w:t>: Comparación con otras variables para evitar inconsistencias (ej., un paciente con fractura severa no debería tener un triaje de baja prioridad).</w:t>
      </w:r>
    </w:p>
    <w:p w14:paraId="4E49C774" w14:textId="77777777" w:rsidR="0073533D" w:rsidRDefault="00000000" w:rsidP="0057367B">
      <w:pPr>
        <w:spacing w:line="480" w:lineRule="auto"/>
        <w:jc w:val="both"/>
        <w:rPr>
          <w:rFonts w:ascii="Arial" w:eastAsia="Arial" w:hAnsi="Arial" w:cs="Arial"/>
          <w:sz w:val="22"/>
          <w:szCs w:val="22"/>
        </w:rPr>
      </w:pPr>
      <w:r>
        <w:rPr>
          <w:rFonts w:ascii="Arial" w:eastAsia="Arial" w:hAnsi="Arial" w:cs="Arial"/>
          <w:b/>
          <w:sz w:val="22"/>
          <w:szCs w:val="22"/>
        </w:rPr>
        <w:t>Acciones posibles</w:t>
      </w:r>
      <w:r>
        <w:rPr>
          <w:rFonts w:ascii="Arial" w:eastAsia="Arial" w:hAnsi="Arial" w:cs="Arial"/>
          <w:sz w:val="22"/>
          <w:szCs w:val="22"/>
        </w:rPr>
        <w:t>:</w:t>
      </w:r>
    </w:p>
    <w:p w14:paraId="7F757DFC" w14:textId="77777777" w:rsidR="0073533D" w:rsidRDefault="00000000" w:rsidP="0057367B">
      <w:pPr>
        <w:numPr>
          <w:ilvl w:val="0"/>
          <w:numId w:val="9"/>
        </w:numPr>
        <w:spacing w:line="480" w:lineRule="auto"/>
        <w:jc w:val="both"/>
        <w:rPr>
          <w:rFonts w:ascii="Arial" w:eastAsia="Arial" w:hAnsi="Arial" w:cs="Arial"/>
          <w:sz w:val="22"/>
          <w:szCs w:val="22"/>
        </w:rPr>
      </w:pPr>
      <w:r>
        <w:rPr>
          <w:rFonts w:ascii="Arial" w:eastAsia="Arial" w:hAnsi="Arial" w:cs="Arial"/>
          <w:sz w:val="22"/>
          <w:szCs w:val="22"/>
        </w:rPr>
        <w:t>Corrección de registros con errores evidentes. ( en la base de datos se evidenció errores ortográficos en la escritura de algunas variables. ejemplo : CardiopatÃ­a , HipertensiÃ³n , DÃ­as, Leve deshidrataciÃ³n. lo cual generaba datos dobles. Por este motivo estandarizamos todos los datos eliminando las tildes y dejando las variables en mayúsculas.)</w:t>
      </w:r>
    </w:p>
    <w:p w14:paraId="596F2C60" w14:textId="77777777" w:rsidR="0073533D" w:rsidRDefault="00000000" w:rsidP="0057367B">
      <w:pPr>
        <w:numPr>
          <w:ilvl w:val="0"/>
          <w:numId w:val="9"/>
        </w:numPr>
        <w:spacing w:line="480" w:lineRule="auto"/>
        <w:jc w:val="both"/>
        <w:rPr>
          <w:rFonts w:ascii="Arial" w:eastAsia="Arial" w:hAnsi="Arial" w:cs="Arial"/>
          <w:sz w:val="22"/>
          <w:szCs w:val="22"/>
        </w:rPr>
      </w:pPr>
      <w:r>
        <w:rPr>
          <w:rFonts w:ascii="Arial" w:eastAsia="Arial" w:hAnsi="Arial" w:cs="Arial"/>
          <w:sz w:val="22"/>
          <w:szCs w:val="22"/>
        </w:rPr>
        <w:t>Eliminación de casos con inconsistencias graves.</w:t>
      </w:r>
    </w:p>
    <w:p w14:paraId="19063439" w14:textId="77777777" w:rsidR="0073533D" w:rsidRDefault="00000000" w:rsidP="0057367B">
      <w:pPr>
        <w:spacing w:line="480" w:lineRule="auto"/>
        <w:jc w:val="both"/>
        <w:rPr>
          <w:rFonts w:ascii="Arial" w:eastAsia="Arial" w:hAnsi="Arial" w:cs="Arial"/>
          <w:b/>
          <w:sz w:val="22"/>
          <w:szCs w:val="22"/>
        </w:rPr>
      </w:pPr>
      <w:r>
        <w:rPr>
          <w:rFonts w:ascii="Arial" w:eastAsia="Arial" w:hAnsi="Arial" w:cs="Arial"/>
          <w:b/>
          <w:sz w:val="22"/>
          <w:szCs w:val="22"/>
        </w:rPr>
        <w:t>13.4. Análisis de Sesgo en los Datos</w:t>
      </w:r>
    </w:p>
    <w:p w14:paraId="1E0E1DEA" w14:textId="77777777" w:rsidR="0073533D" w:rsidRDefault="00000000" w:rsidP="0057367B">
      <w:pPr>
        <w:spacing w:line="480" w:lineRule="auto"/>
        <w:jc w:val="both"/>
        <w:rPr>
          <w:rFonts w:ascii="Arial" w:eastAsia="Arial" w:hAnsi="Arial" w:cs="Arial"/>
          <w:sz w:val="22"/>
          <w:szCs w:val="22"/>
        </w:rPr>
      </w:pPr>
      <w:r>
        <w:rPr>
          <w:rFonts w:ascii="Arial" w:eastAsia="Arial" w:hAnsi="Arial" w:cs="Arial"/>
          <w:sz w:val="22"/>
          <w:szCs w:val="22"/>
        </w:rPr>
        <w:t>Se analizará si existe una distribución desigual en las clases de triaje o en variables clave. Por ejemplo:</w:t>
      </w:r>
    </w:p>
    <w:p w14:paraId="1E9E5E1F" w14:textId="77777777" w:rsidR="0073533D" w:rsidRDefault="00000000" w:rsidP="0057367B">
      <w:pPr>
        <w:numPr>
          <w:ilvl w:val="0"/>
          <w:numId w:val="11"/>
        </w:numPr>
        <w:spacing w:line="480" w:lineRule="auto"/>
        <w:jc w:val="both"/>
        <w:rPr>
          <w:rFonts w:ascii="Arial" w:eastAsia="Arial" w:hAnsi="Arial" w:cs="Arial"/>
          <w:sz w:val="22"/>
          <w:szCs w:val="22"/>
        </w:rPr>
      </w:pPr>
      <w:r>
        <w:rPr>
          <w:rFonts w:ascii="Arial" w:eastAsia="Arial" w:hAnsi="Arial" w:cs="Arial"/>
          <w:sz w:val="22"/>
          <w:szCs w:val="22"/>
        </w:rPr>
        <w:lastRenderedPageBreak/>
        <w:t>Si hay muchos más pacientes con triaje nivel III que en otros niveles, el modelo podría estar sesgado hacia esa categoría.</w:t>
      </w:r>
    </w:p>
    <w:p w14:paraId="3C8D8302" w14:textId="77777777" w:rsidR="0073533D" w:rsidRDefault="00000000" w:rsidP="0057367B">
      <w:pPr>
        <w:numPr>
          <w:ilvl w:val="0"/>
          <w:numId w:val="11"/>
        </w:numPr>
        <w:spacing w:line="480" w:lineRule="auto"/>
        <w:jc w:val="both"/>
        <w:rPr>
          <w:rFonts w:ascii="Arial" w:eastAsia="Arial" w:hAnsi="Arial" w:cs="Arial"/>
          <w:sz w:val="22"/>
          <w:szCs w:val="22"/>
        </w:rPr>
      </w:pPr>
      <w:r>
        <w:rPr>
          <w:rFonts w:ascii="Arial" w:eastAsia="Arial" w:hAnsi="Arial" w:cs="Arial"/>
          <w:sz w:val="22"/>
          <w:szCs w:val="22"/>
        </w:rPr>
        <w:t>Si hay un desbalance en la cantidad de hombres y mujeres en la muestra, esto podría afectar la generalización del modelo.</w:t>
      </w:r>
    </w:p>
    <w:p w14:paraId="1BE7C2F7" w14:textId="77777777" w:rsidR="0073533D" w:rsidRDefault="00000000" w:rsidP="0057367B">
      <w:pPr>
        <w:spacing w:line="480" w:lineRule="auto"/>
        <w:jc w:val="both"/>
        <w:rPr>
          <w:rFonts w:ascii="Arial" w:eastAsia="Arial" w:hAnsi="Arial" w:cs="Arial"/>
          <w:sz w:val="22"/>
          <w:szCs w:val="22"/>
        </w:rPr>
      </w:pPr>
      <w:r>
        <w:rPr>
          <w:rFonts w:ascii="Arial" w:eastAsia="Arial" w:hAnsi="Arial" w:cs="Arial"/>
          <w:b/>
          <w:sz w:val="22"/>
          <w:szCs w:val="22"/>
        </w:rPr>
        <w:t>Acciones posibles</w:t>
      </w:r>
      <w:r>
        <w:rPr>
          <w:rFonts w:ascii="Arial" w:eastAsia="Arial" w:hAnsi="Arial" w:cs="Arial"/>
          <w:sz w:val="22"/>
          <w:szCs w:val="22"/>
        </w:rPr>
        <w:t>:</w:t>
      </w:r>
    </w:p>
    <w:p w14:paraId="252F2C0A" w14:textId="77777777" w:rsidR="0073533D" w:rsidRDefault="00000000" w:rsidP="0057367B">
      <w:pPr>
        <w:numPr>
          <w:ilvl w:val="0"/>
          <w:numId w:val="10"/>
        </w:numPr>
        <w:spacing w:line="480" w:lineRule="auto"/>
        <w:jc w:val="both"/>
        <w:rPr>
          <w:sz w:val="22"/>
          <w:szCs w:val="22"/>
        </w:rPr>
      </w:pPr>
      <w:r>
        <w:rPr>
          <w:rFonts w:ascii="Arial" w:eastAsia="Arial" w:hAnsi="Arial" w:cs="Arial"/>
          <w:b/>
          <w:sz w:val="22"/>
          <w:szCs w:val="22"/>
        </w:rPr>
        <w:t>Aumento de datos</w:t>
      </w:r>
      <w:r>
        <w:rPr>
          <w:rFonts w:ascii="Arial" w:eastAsia="Arial" w:hAnsi="Arial" w:cs="Arial"/>
          <w:sz w:val="22"/>
          <w:szCs w:val="22"/>
        </w:rPr>
        <w:t xml:space="preserve"> (Data Augmentation) o técnicas de </w:t>
      </w:r>
      <w:r>
        <w:rPr>
          <w:rFonts w:ascii="Arial" w:eastAsia="Arial" w:hAnsi="Arial" w:cs="Arial"/>
          <w:b/>
          <w:sz w:val="22"/>
          <w:szCs w:val="22"/>
        </w:rPr>
        <w:t>re-muestreo</w:t>
      </w:r>
      <w:r>
        <w:rPr>
          <w:rFonts w:ascii="Arial" w:eastAsia="Arial" w:hAnsi="Arial" w:cs="Arial"/>
          <w:sz w:val="22"/>
          <w:szCs w:val="22"/>
        </w:rPr>
        <w:t xml:space="preserve"> (Oversampling o Undersampling) en caso de desequilibrios graves.</w:t>
      </w:r>
    </w:p>
    <w:p w14:paraId="1DB938DA" w14:textId="77777777" w:rsidR="0073533D" w:rsidRDefault="00000000" w:rsidP="0057367B">
      <w:pPr>
        <w:numPr>
          <w:ilvl w:val="0"/>
          <w:numId w:val="10"/>
        </w:numPr>
        <w:spacing w:line="480" w:lineRule="auto"/>
        <w:jc w:val="both"/>
        <w:rPr>
          <w:sz w:val="22"/>
          <w:szCs w:val="22"/>
        </w:rPr>
      </w:pPr>
      <w:r>
        <w:rPr>
          <w:rFonts w:ascii="Arial" w:eastAsia="Arial" w:hAnsi="Arial" w:cs="Arial"/>
          <w:b/>
          <w:sz w:val="22"/>
          <w:szCs w:val="22"/>
        </w:rPr>
        <w:t>Ajuste de pesos en el modelo</w:t>
      </w:r>
      <w:r>
        <w:rPr>
          <w:rFonts w:ascii="Arial" w:eastAsia="Arial" w:hAnsi="Arial" w:cs="Arial"/>
          <w:sz w:val="22"/>
          <w:szCs w:val="22"/>
        </w:rPr>
        <w:t xml:space="preserve"> para compensar clases subrepresentadas.</w:t>
      </w:r>
    </w:p>
    <w:p w14:paraId="65C6C608" w14:textId="77777777" w:rsidR="0073533D" w:rsidRDefault="00000000" w:rsidP="0057367B">
      <w:pPr>
        <w:spacing w:line="480" w:lineRule="auto"/>
        <w:jc w:val="both"/>
        <w:rPr>
          <w:rFonts w:ascii="Arial" w:eastAsia="Arial" w:hAnsi="Arial" w:cs="Arial"/>
          <w:b/>
          <w:sz w:val="22"/>
          <w:szCs w:val="22"/>
        </w:rPr>
      </w:pPr>
      <w:r>
        <w:rPr>
          <w:rFonts w:ascii="Arial" w:eastAsia="Arial" w:hAnsi="Arial" w:cs="Arial"/>
          <w:b/>
          <w:sz w:val="22"/>
          <w:szCs w:val="22"/>
        </w:rPr>
        <w:t>13.5. Normalización y Escalado de Datos</w:t>
      </w:r>
    </w:p>
    <w:p w14:paraId="15A7FBA6" w14:textId="77777777" w:rsidR="0073533D" w:rsidRDefault="00000000" w:rsidP="0057367B">
      <w:pPr>
        <w:spacing w:line="480" w:lineRule="auto"/>
        <w:jc w:val="both"/>
        <w:rPr>
          <w:rFonts w:ascii="Arial" w:eastAsia="Arial" w:hAnsi="Arial" w:cs="Arial"/>
          <w:sz w:val="22"/>
          <w:szCs w:val="22"/>
        </w:rPr>
      </w:pPr>
      <w:r>
        <w:rPr>
          <w:rFonts w:ascii="Arial" w:eastAsia="Arial" w:hAnsi="Arial" w:cs="Arial"/>
          <w:sz w:val="22"/>
          <w:szCs w:val="22"/>
        </w:rPr>
        <w:t>Para que todas las variables tengan el mismo peso en el modelo, se aplicarán técnicas de preprocesamiento:</w:t>
      </w:r>
    </w:p>
    <w:p w14:paraId="686DC181" w14:textId="77777777" w:rsidR="0073533D" w:rsidRDefault="00000000" w:rsidP="0057367B">
      <w:pPr>
        <w:numPr>
          <w:ilvl w:val="0"/>
          <w:numId w:val="15"/>
        </w:numPr>
        <w:spacing w:line="480" w:lineRule="auto"/>
        <w:jc w:val="both"/>
        <w:rPr>
          <w:sz w:val="22"/>
          <w:szCs w:val="22"/>
        </w:rPr>
      </w:pPr>
      <w:r>
        <w:rPr>
          <w:rFonts w:ascii="Arial" w:eastAsia="Arial" w:hAnsi="Arial" w:cs="Arial"/>
          <w:b/>
          <w:sz w:val="22"/>
          <w:szCs w:val="22"/>
        </w:rPr>
        <w:t>Normalización</w:t>
      </w:r>
      <w:r>
        <w:rPr>
          <w:rFonts w:ascii="Arial" w:eastAsia="Arial" w:hAnsi="Arial" w:cs="Arial"/>
          <w:sz w:val="22"/>
          <w:szCs w:val="22"/>
        </w:rPr>
        <w:t xml:space="preserve"> (Min-Max Scaling) para variables con rangos muy diferentes (ej., temperatura en °C vs. frecuencia cardíaca en bpm).</w:t>
      </w:r>
    </w:p>
    <w:p w14:paraId="55A56687" w14:textId="77777777" w:rsidR="0073533D" w:rsidRDefault="00000000" w:rsidP="0057367B">
      <w:pPr>
        <w:numPr>
          <w:ilvl w:val="0"/>
          <w:numId w:val="15"/>
        </w:numPr>
        <w:spacing w:line="480" w:lineRule="auto"/>
        <w:jc w:val="both"/>
        <w:rPr>
          <w:sz w:val="22"/>
          <w:szCs w:val="22"/>
        </w:rPr>
      </w:pPr>
      <w:r>
        <w:rPr>
          <w:rFonts w:ascii="Arial" w:eastAsia="Arial" w:hAnsi="Arial" w:cs="Arial"/>
          <w:b/>
          <w:sz w:val="22"/>
          <w:szCs w:val="22"/>
        </w:rPr>
        <w:t>Estandarización</w:t>
      </w:r>
      <w:r>
        <w:rPr>
          <w:rFonts w:ascii="Arial" w:eastAsia="Arial" w:hAnsi="Arial" w:cs="Arial"/>
          <w:sz w:val="22"/>
          <w:szCs w:val="22"/>
        </w:rPr>
        <w:t xml:space="preserve"> (Z-score) si los datos siguen una distribución normal.</w:t>
      </w:r>
    </w:p>
    <w:p w14:paraId="455B1BC4" w14:textId="77777777" w:rsidR="0073533D" w:rsidRDefault="0073533D" w:rsidP="0057367B">
      <w:pPr>
        <w:spacing w:line="480" w:lineRule="auto"/>
        <w:jc w:val="both"/>
        <w:rPr>
          <w:rFonts w:ascii="Arial" w:eastAsia="Arial" w:hAnsi="Arial" w:cs="Arial"/>
          <w:sz w:val="22"/>
          <w:szCs w:val="22"/>
        </w:rPr>
      </w:pPr>
    </w:p>
    <w:p w14:paraId="5344F60F" w14:textId="77777777" w:rsidR="0073533D" w:rsidRDefault="00000000" w:rsidP="0057367B">
      <w:pPr>
        <w:spacing w:line="480" w:lineRule="auto"/>
        <w:jc w:val="both"/>
        <w:rPr>
          <w:rFonts w:ascii="Arial" w:eastAsia="Arial" w:hAnsi="Arial" w:cs="Arial"/>
          <w:sz w:val="22"/>
          <w:szCs w:val="22"/>
        </w:rPr>
      </w:pPr>
      <w:r>
        <w:rPr>
          <w:rFonts w:ascii="Arial" w:eastAsia="Arial" w:hAnsi="Arial" w:cs="Arial"/>
          <w:b/>
          <w:sz w:val="22"/>
          <w:szCs w:val="22"/>
        </w:rPr>
        <w:t xml:space="preserve">14. SELECCIÓN DEL TIPO DE MODELO </w:t>
      </w:r>
    </w:p>
    <w:p w14:paraId="17A07EB5" w14:textId="77777777" w:rsidR="0073533D" w:rsidRDefault="00000000" w:rsidP="0057367B">
      <w:pPr>
        <w:pBdr>
          <w:bottom w:val="single" w:sz="6" w:space="11" w:color="000000"/>
        </w:pBdr>
        <w:spacing w:line="480" w:lineRule="auto"/>
        <w:rPr>
          <w:rFonts w:ascii="Arial" w:eastAsia="Arial" w:hAnsi="Arial" w:cs="Arial"/>
          <w:sz w:val="22"/>
          <w:szCs w:val="22"/>
        </w:rPr>
      </w:pPr>
      <w:r>
        <w:rPr>
          <w:rFonts w:ascii="Arial" w:eastAsia="Arial" w:hAnsi="Arial" w:cs="Arial"/>
          <w:sz w:val="22"/>
          <w:szCs w:val="22"/>
        </w:rPr>
        <w:t>Estos son los 5 modelos de los que mejores resultados obtuvimos, y que tuvieron más efectividad.</w:t>
      </w:r>
    </w:p>
    <w:tbl>
      <w:tblPr>
        <w:tblStyle w:val="ad"/>
        <w:tblW w:w="11640" w:type="dxa"/>
        <w:tblInd w:w="-11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45"/>
        <w:gridCol w:w="1380"/>
        <w:gridCol w:w="1995"/>
        <w:gridCol w:w="2265"/>
        <w:gridCol w:w="1785"/>
        <w:gridCol w:w="1770"/>
      </w:tblGrid>
      <w:tr w:rsidR="0073533D" w14:paraId="497DDA30" w14:textId="77777777" w:rsidTr="002C2CDD">
        <w:trPr>
          <w:trHeight w:val="242"/>
          <w:tblHeader/>
        </w:trPr>
        <w:tc>
          <w:tcPr>
            <w:tcW w:w="2445" w:type="dxa"/>
            <w:vAlign w:val="center"/>
          </w:tcPr>
          <w:p w14:paraId="0329B6C1" w14:textId="77777777" w:rsidR="0073533D" w:rsidRDefault="00000000">
            <w:pPr>
              <w:jc w:val="center"/>
              <w:rPr>
                <w:rFonts w:ascii="Arial" w:eastAsia="Arial" w:hAnsi="Arial" w:cs="Arial"/>
                <w:b/>
                <w:sz w:val="22"/>
                <w:szCs w:val="22"/>
              </w:rPr>
            </w:pPr>
            <w:r>
              <w:rPr>
                <w:rFonts w:ascii="Arial" w:eastAsia="Arial" w:hAnsi="Arial" w:cs="Arial"/>
                <w:b/>
                <w:sz w:val="22"/>
                <w:szCs w:val="22"/>
              </w:rPr>
              <w:lastRenderedPageBreak/>
              <w:t>MODELO</w:t>
            </w:r>
          </w:p>
        </w:tc>
        <w:tc>
          <w:tcPr>
            <w:tcW w:w="1380" w:type="dxa"/>
            <w:vAlign w:val="center"/>
          </w:tcPr>
          <w:p w14:paraId="7254CB26" w14:textId="77777777" w:rsidR="0073533D" w:rsidRDefault="00000000">
            <w:pPr>
              <w:jc w:val="center"/>
              <w:rPr>
                <w:rFonts w:ascii="Arial" w:eastAsia="Arial" w:hAnsi="Arial" w:cs="Arial"/>
                <w:b/>
                <w:sz w:val="22"/>
                <w:szCs w:val="22"/>
              </w:rPr>
            </w:pPr>
            <w:r>
              <w:rPr>
                <w:rFonts w:ascii="Arial" w:eastAsia="Arial" w:hAnsi="Arial" w:cs="Arial"/>
                <w:b/>
                <w:sz w:val="22"/>
                <w:szCs w:val="22"/>
              </w:rPr>
              <w:t>¿QUÉ ES?</w:t>
            </w:r>
          </w:p>
        </w:tc>
        <w:tc>
          <w:tcPr>
            <w:tcW w:w="1995" w:type="dxa"/>
            <w:vAlign w:val="center"/>
          </w:tcPr>
          <w:p w14:paraId="3A02641F" w14:textId="77777777" w:rsidR="0073533D" w:rsidRDefault="00000000">
            <w:pPr>
              <w:jc w:val="center"/>
              <w:rPr>
                <w:rFonts w:ascii="Arial" w:eastAsia="Arial" w:hAnsi="Arial" w:cs="Arial"/>
                <w:b/>
                <w:sz w:val="22"/>
                <w:szCs w:val="22"/>
              </w:rPr>
            </w:pPr>
            <w:r>
              <w:rPr>
                <w:rFonts w:ascii="Arial" w:eastAsia="Arial" w:hAnsi="Arial" w:cs="Arial"/>
                <w:b/>
                <w:sz w:val="22"/>
                <w:szCs w:val="22"/>
              </w:rPr>
              <w:t>METODOLOGÍA DE TRABAJO</w:t>
            </w:r>
          </w:p>
        </w:tc>
        <w:tc>
          <w:tcPr>
            <w:tcW w:w="2265" w:type="dxa"/>
            <w:vAlign w:val="center"/>
          </w:tcPr>
          <w:p w14:paraId="08C7D8A6" w14:textId="77777777" w:rsidR="0073533D" w:rsidRDefault="00000000">
            <w:pPr>
              <w:jc w:val="center"/>
              <w:rPr>
                <w:rFonts w:ascii="Arial" w:eastAsia="Arial" w:hAnsi="Arial" w:cs="Arial"/>
                <w:b/>
                <w:sz w:val="22"/>
                <w:szCs w:val="22"/>
              </w:rPr>
            </w:pPr>
            <w:r>
              <w:rPr>
                <w:rFonts w:ascii="Arial" w:eastAsia="Arial" w:hAnsi="Arial" w:cs="Arial"/>
                <w:b/>
                <w:sz w:val="22"/>
                <w:szCs w:val="22"/>
              </w:rPr>
              <w:t>FUNCIONAMIENTO</w:t>
            </w:r>
          </w:p>
        </w:tc>
        <w:tc>
          <w:tcPr>
            <w:tcW w:w="1785" w:type="dxa"/>
            <w:vAlign w:val="center"/>
          </w:tcPr>
          <w:p w14:paraId="75CF148B" w14:textId="77777777" w:rsidR="0073533D" w:rsidRDefault="00000000">
            <w:pPr>
              <w:jc w:val="center"/>
              <w:rPr>
                <w:rFonts w:ascii="Arial" w:eastAsia="Arial" w:hAnsi="Arial" w:cs="Arial"/>
                <w:b/>
                <w:sz w:val="22"/>
                <w:szCs w:val="22"/>
              </w:rPr>
            </w:pPr>
            <w:r>
              <w:rPr>
                <w:rFonts w:ascii="Arial" w:eastAsia="Arial" w:hAnsi="Arial" w:cs="Arial"/>
                <w:b/>
                <w:sz w:val="22"/>
                <w:szCs w:val="22"/>
              </w:rPr>
              <w:t>VENTAJAS</w:t>
            </w:r>
          </w:p>
        </w:tc>
        <w:tc>
          <w:tcPr>
            <w:tcW w:w="1770" w:type="dxa"/>
            <w:vAlign w:val="center"/>
          </w:tcPr>
          <w:p w14:paraId="24541A33" w14:textId="77777777" w:rsidR="0073533D" w:rsidRDefault="00000000">
            <w:pPr>
              <w:jc w:val="center"/>
              <w:rPr>
                <w:rFonts w:ascii="Arial" w:eastAsia="Arial" w:hAnsi="Arial" w:cs="Arial"/>
                <w:b/>
                <w:sz w:val="22"/>
                <w:szCs w:val="22"/>
              </w:rPr>
            </w:pPr>
            <w:r>
              <w:rPr>
                <w:rFonts w:ascii="Arial" w:eastAsia="Arial" w:hAnsi="Arial" w:cs="Arial"/>
                <w:b/>
                <w:sz w:val="22"/>
                <w:szCs w:val="22"/>
              </w:rPr>
              <w:t>DESVENTAJAS</w:t>
            </w:r>
          </w:p>
        </w:tc>
      </w:tr>
      <w:tr w:rsidR="0073533D" w14:paraId="78B8CE4A" w14:textId="77777777" w:rsidTr="002C2CDD">
        <w:tc>
          <w:tcPr>
            <w:tcW w:w="2445" w:type="dxa"/>
            <w:vAlign w:val="center"/>
          </w:tcPr>
          <w:p w14:paraId="7C283E19" w14:textId="77777777" w:rsidR="0073533D" w:rsidRDefault="00000000">
            <w:pPr>
              <w:rPr>
                <w:rFonts w:ascii="Arial" w:eastAsia="Arial" w:hAnsi="Arial" w:cs="Arial"/>
                <w:b/>
                <w:sz w:val="22"/>
                <w:szCs w:val="22"/>
              </w:rPr>
            </w:pPr>
            <w:r>
              <w:rPr>
                <w:rFonts w:ascii="Arial" w:eastAsia="Arial" w:hAnsi="Arial" w:cs="Arial"/>
                <w:b/>
                <w:sz w:val="22"/>
                <w:szCs w:val="22"/>
              </w:rPr>
              <w:t>Random</w:t>
            </w:r>
          </w:p>
          <w:p w14:paraId="2EE33D0B" w14:textId="77777777" w:rsidR="0073533D" w:rsidRDefault="00000000">
            <w:pPr>
              <w:rPr>
                <w:rFonts w:ascii="Arial" w:eastAsia="Arial" w:hAnsi="Arial" w:cs="Arial"/>
                <w:sz w:val="22"/>
                <w:szCs w:val="22"/>
              </w:rPr>
            </w:pPr>
            <w:r>
              <w:rPr>
                <w:rFonts w:ascii="Arial" w:eastAsia="Arial" w:hAnsi="Arial" w:cs="Arial"/>
                <w:b/>
                <w:sz w:val="22"/>
                <w:szCs w:val="22"/>
              </w:rPr>
              <w:t>ForestClassifier</w:t>
            </w:r>
          </w:p>
        </w:tc>
        <w:tc>
          <w:tcPr>
            <w:tcW w:w="1380" w:type="dxa"/>
            <w:vAlign w:val="center"/>
          </w:tcPr>
          <w:p w14:paraId="5EA9A17E" w14:textId="77777777" w:rsidR="0073533D" w:rsidRDefault="00000000">
            <w:pPr>
              <w:rPr>
                <w:rFonts w:ascii="Arial" w:eastAsia="Arial" w:hAnsi="Arial" w:cs="Arial"/>
                <w:sz w:val="22"/>
                <w:szCs w:val="22"/>
              </w:rPr>
            </w:pPr>
            <w:r>
              <w:rPr>
                <w:rFonts w:ascii="Arial" w:eastAsia="Arial" w:hAnsi="Arial" w:cs="Arial"/>
                <w:sz w:val="22"/>
                <w:szCs w:val="22"/>
              </w:rPr>
              <w:t>Un conjunto de múltiples árboles de decisión.</w:t>
            </w:r>
          </w:p>
        </w:tc>
        <w:tc>
          <w:tcPr>
            <w:tcW w:w="1995" w:type="dxa"/>
            <w:vAlign w:val="center"/>
          </w:tcPr>
          <w:p w14:paraId="2CA53817" w14:textId="77777777" w:rsidR="0073533D" w:rsidRDefault="00000000">
            <w:pPr>
              <w:rPr>
                <w:rFonts w:ascii="Arial" w:eastAsia="Arial" w:hAnsi="Arial" w:cs="Arial"/>
                <w:sz w:val="22"/>
                <w:szCs w:val="22"/>
              </w:rPr>
            </w:pPr>
            <w:r>
              <w:rPr>
                <w:rFonts w:ascii="Arial" w:eastAsia="Arial" w:hAnsi="Arial" w:cs="Arial"/>
                <w:sz w:val="22"/>
                <w:szCs w:val="22"/>
              </w:rPr>
              <w:t>Crea varios árboles a partir de muestras aleatorias y combina sus predicciones.</w:t>
            </w:r>
          </w:p>
        </w:tc>
        <w:tc>
          <w:tcPr>
            <w:tcW w:w="2265" w:type="dxa"/>
            <w:vAlign w:val="center"/>
          </w:tcPr>
          <w:p w14:paraId="5965919C" w14:textId="77777777" w:rsidR="0073533D" w:rsidRDefault="00000000">
            <w:pPr>
              <w:rPr>
                <w:rFonts w:ascii="Arial" w:eastAsia="Arial" w:hAnsi="Arial" w:cs="Arial"/>
                <w:sz w:val="22"/>
                <w:szCs w:val="22"/>
              </w:rPr>
            </w:pPr>
            <w:r>
              <w:rPr>
                <w:rFonts w:ascii="Arial" w:eastAsia="Arial" w:hAnsi="Arial" w:cs="Arial"/>
                <w:sz w:val="22"/>
                <w:szCs w:val="22"/>
              </w:rPr>
              <w:t>Cada árbol vota y la predicción final se elige por mayoría.</w:t>
            </w:r>
          </w:p>
        </w:tc>
        <w:tc>
          <w:tcPr>
            <w:tcW w:w="1785" w:type="dxa"/>
            <w:vAlign w:val="center"/>
          </w:tcPr>
          <w:p w14:paraId="289003E9" w14:textId="77777777" w:rsidR="0073533D" w:rsidRDefault="00000000">
            <w:pPr>
              <w:rPr>
                <w:rFonts w:ascii="Arial" w:eastAsia="Arial" w:hAnsi="Arial" w:cs="Arial"/>
                <w:sz w:val="22"/>
                <w:szCs w:val="22"/>
              </w:rPr>
            </w:pPr>
            <w:r>
              <w:rPr>
                <w:rFonts w:ascii="Arial" w:eastAsia="Arial" w:hAnsi="Arial" w:cs="Arial"/>
                <w:sz w:val="22"/>
                <w:szCs w:val="22"/>
              </w:rPr>
              <w:t>Robusto, reduce el sobreajuste, preciso.</w:t>
            </w:r>
          </w:p>
        </w:tc>
        <w:tc>
          <w:tcPr>
            <w:tcW w:w="1770" w:type="dxa"/>
            <w:vAlign w:val="center"/>
          </w:tcPr>
          <w:p w14:paraId="37F2CD3F" w14:textId="77777777" w:rsidR="0073533D" w:rsidRDefault="00000000">
            <w:pPr>
              <w:rPr>
                <w:rFonts w:ascii="Arial" w:eastAsia="Arial" w:hAnsi="Arial" w:cs="Arial"/>
                <w:sz w:val="22"/>
                <w:szCs w:val="22"/>
              </w:rPr>
            </w:pPr>
            <w:r>
              <w:rPr>
                <w:rFonts w:ascii="Arial" w:eastAsia="Arial" w:hAnsi="Arial" w:cs="Arial"/>
                <w:sz w:val="22"/>
                <w:szCs w:val="22"/>
              </w:rPr>
              <w:t>Lento si hay muchos árboles, difícil de interpretar.</w:t>
            </w:r>
          </w:p>
        </w:tc>
      </w:tr>
      <w:tr w:rsidR="0073533D" w14:paraId="131FC336" w14:textId="77777777" w:rsidTr="002C2CDD">
        <w:tc>
          <w:tcPr>
            <w:tcW w:w="2445" w:type="dxa"/>
            <w:vAlign w:val="center"/>
          </w:tcPr>
          <w:p w14:paraId="64CED601" w14:textId="77777777" w:rsidR="0073533D" w:rsidRDefault="00000000">
            <w:pPr>
              <w:rPr>
                <w:rFonts w:ascii="Arial" w:eastAsia="Arial" w:hAnsi="Arial" w:cs="Arial"/>
                <w:sz w:val="22"/>
                <w:szCs w:val="22"/>
              </w:rPr>
            </w:pPr>
            <w:r>
              <w:rPr>
                <w:rFonts w:ascii="Arial" w:eastAsia="Arial" w:hAnsi="Arial" w:cs="Arial"/>
                <w:b/>
                <w:sz w:val="22"/>
                <w:szCs w:val="22"/>
              </w:rPr>
              <w:t>LGBMClassifier</w:t>
            </w:r>
          </w:p>
        </w:tc>
        <w:tc>
          <w:tcPr>
            <w:tcW w:w="1380" w:type="dxa"/>
            <w:vAlign w:val="center"/>
          </w:tcPr>
          <w:p w14:paraId="6DF4DE92" w14:textId="77777777" w:rsidR="0073533D" w:rsidRDefault="00000000">
            <w:pPr>
              <w:rPr>
                <w:rFonts w:ascii="Arial" w:eastAsia="Arial" w:hAnsi="Arial" w:cs="Arial"/>
                <w:sz w:val="22"/>
                <w:szCs w:val="22"/>
              </w:rPr>
            </w:pPr>
            <w:r>
              <w:rPr>
                <w:rFonts w:ascii="Arial" w:eastAsia="Arial" w:hAnsi="Arial" w:cs="Arial"/>
                <w:sz w:val="22"/>
                <w:szCs w:val="22"/>
              </w:rPr>
              <w:t>Modelo basado en Gradient Boosting.</w:t>
            </w:r>
          </w:p>
        </w:tc>
        <w:tc>
          <w:tcPr>
            <w:tcW w:w="1995" w:type="dxa"/>
            <w:vAlign w:val="center"/>
          </w:tcPr>
          <w:p w14:paraId="660B6AB1" w14:textId="77777777" w:rsidR="0073533D" w:rsidRDefault="00000000">
            <w:pPr>
              <w:rPr>
                <w:rFonts w:ascii="Arial" w:eastAsia="Arial" w:hAnsi="Arial" w:cs="Arial"/>
                <w:sz w:val="22"/>
                <w:szCs w:val="22"/>
              </w:rPr>
            </w:pPr>
            <w:r>
              <w:rPr>
                <w:rFonts w:ascii="Arial" w:eastAsia="Arial" w:hAnsi="Arial" w:cs="Arial"/>
                <w:sz w:val="22"/>
                <w:szCs w:val="22"/>
              </w:rPr>
              <w:t>Usa árboles pequeños y crece de forma enfocada en los errores previos.</w:t>
            </w:r>
          </w:p>
        </w:tc>
        <w:tc>
          <w:tcPr>
            <w:tcW w:w="2265" w:type="dxa"/>
            <w:vAlign w:val="center"/>
          </w:tcPr>
          <w:p w14:paraId="5F08F89E" w14:textId="77777777" w:rsidR="0073533D" w:rsidRDefault="00000000">
            <w:pPr>
              <w:rPr>
                <w:rFonts w:ascii="Arial" w:eastAsia="Arial" w:hAnsi="Arial" w:cs="Arial"/>
                <w:sz w:val="22"/>
                <w:szCs w:val="22"/>
              </w:rPr>
            </w:pPr>
            <w:r>
              <w:rPr>
                <w:rFonts w:ascii="Arial" w:eastAsia="Arial" w:hAnsi="Arial" w:cs="Arial"/>
                <w:sz w:val="22"/>
                <w:szCs w:val="22"/>
              </w:rPr>
              <w:t>Aprende de errores pasados para mejorar predicciones en cada iteración.</w:t>
            </w:r>
          </w:p>
        </w:tc>
        <w:tc>
          <w:tcPr>
            <w:tcW w:w="1785" w:type="dxa"/>
            <w:vAlign w:val="center"/>
          </w:tcPr>
          <w:p w14:paraId="7636A9F3" w14:textId="77777777" w:rsidR="0073533D" w:rsidRDefault="00000000">
            <w:pPr>
              <w:rPr>
                <w:rFonts w:ascii="Arial" w:eastAsia="Arial" w:hAnsi="Arial" w:cs="Arial"/>
                <w:sz w:val="22"/>
                <w:szCs w:val="22"/>
              </w:rPr>
            </w:pPr>
            <w:r>
              <w:rPr>
                <w:rFonts w:ascii="Arial" w:eastAsia="Arial" w:hAnsi="Arial" w:cs="Arial"/>
                <w:sz w:val="22"/>
                <w:szCs w:val="22"/>
              </w:rPr>
              <w:t>Rápido, eficiente en grandes datasets, bajo consumo de memoria.</w:t>
            </w:r>
          </w:p>
        </w:tc>
        <w:tc>
          <w:tcPr>
            <w:tcW w:w="1770" w:type="dxa"/>
            <w:vAlign w:val="center"/>
          </w:tcPr>
          <w:p w14:paraId="2A22C657" w14:textId="77777777" w:rsidR="0073533D" w:rsidRDefault="00000000">
            <w:pPr>
              <w:rPr>
                <w:rFonts w:ascii="Arial" w:eastAsia="Arial" w:hAnsi="Arial" w:cs="Arial"/>
                <w:sz w:val="22"/>
                <w:szCs w:val="22"/>
              </w:rPr>
            </w:pPr>
            <w:r>
              <w:rPr>
                <w:rFonts w:ascii="Arial" w:eastAsia="Arial" w:hAnsi="Arial" w:cs="Arial"/>
                <w:sz w:val="22"/>
                <w:szCs w:val="22"/>
              </w:rPr>
              <w:t>Sensible a hiperparámetros, propenso a sobreajuste en datos pequeños.</w:t>
            </w:r>
          </w:p>
        </w:tc>
      </w:tr>
      <w:tr w:rsidR="0073533D" w14:paraId="0924D2C7" w14:textId="77777777" w:rsidTr="002C2CDD">
        <w:tc>
          <w:tcPr>
            <w:tcW w:w="2445" w:type="dxa"/>
            <w:vAlign w:val="center"/>
          </w:tcPr>
          <w:p w14:paraId="4490ACA8" w14:textId="77777777" w:rsidR="0073533D" w:rsidRDefault="00000000">
            <w:pPr>
              <w:rPr>
                <w:rFonts w:ascii="Arial" w:eastAsia="Arial" w:hAnsi="Arial" w:cs="Arial"/>
                <w:sz w:val="22"/>
                <w:szCs w:val="22"/>
              </w:rPr>
            </w:pPr>
            <w:r>
              <w:rPr>
                <w:rFonts w:ascii="Arial" w:eastAsia="Arial" w:hAnsi="Arial" w:cs="Arial"/>
                <w:b/>
                <w:sz w:val="22"/>
                <w:szCs w:val="22"/>
              </w:rPr>
              <w:t>BaggingClassifier</w:t>
            </w:r>
          </w:p>
        </w:tc>
        <w:tc>
          <w:tcPr>
            <w:tcW w:w="1380" w:type="dxa"/>
            <w:vAlign w:val="center"/>
          </w:tcPr>
          <w:p w14:paraId="7D3C9227" w14:textId="77777777" w:rsidR="0073533D" w:rsidRDefault="00000000">
            <w:pPr>
              <w:rPr>
                <w:rFonts w:ascii="Arial" w:eastAsia="Arial" w:hAnsi="Arial" w:cs="Arial"/>
                <w:sz w:val="22"/>
                <w:szCs w:val="22"/>
              </w:rPr>
            </w:pPr>
            <w:r>
              <w:rPr>
                <w:rFonts w:ascii="Arial" w:eastAsia="Arial" w:hAnsi="Arial" w:cs="Arial"/>
                <w:sz w:val="22"/>
                <w:szCs w:val="22"/>
              </w:rPr>
              <w:t>Técnica de ensamble basada en bootstrap aggregation.</w:t>
            </w:r>
          </w:p>
        </w:tc>
        <w:tc>
          <w:tcPr>
            <w:tcW w:w="1995" w:type="dxa"/>
            <w:vAlign w:val="center"/>
          </w:tcPr>
          <w:p w14:paraId="17BFDC4E" w14:textId="77777777" w:rsidR="0073533D" w:rsidRDefault="00000000">
            <w:pPr>
              <w:rPr>
                <w:rFonts w:ascii="Arial" w:eastAsia="Arial" w:hAnsi="Arial" w:cs="Arial"/>
                <w:sz w:val="22"/>
                <w:szCs w:val="22"/>
              </w:rPr>
            </w:pPr>
            <w:r>
              <w:rPr>
                <w:rFonts w:ascii="Arial" w:eastAsia="Arial" w:hAnsi="Arial" w:cs="Arial"/>
                <w:sz w:val="22"/>
                <w:szCs w:val="22"/>
              </w:rPr>
              <w:t>Genera múltiples modelos a partir de datos muestreados con reemplazo.</w:t>
            </w:r>
          </w:p>
        </w:tc>
        <w:tc>
          <w:tcPr>
            <w:tcW w:w="2265" w:type="dxa"/>
            <w:vAlign w:val="center"/>
          </w:tcPr>
          <w:p w14:paraId="367352CF" w14:textId="77777777" w:rsidR="0073533D" w:rsidRDefault="00000000">
            <w:pPr>
              <w:rPr>
                <w:rFonts w:ascii="Arial" w:eastAsia="Arial" w:hAnsi="Arial" w:cs="Arial"/>
                <w:sz w:val="22"/>
                <w:szCs w:val="22"/>
              </w:rPr>
            </w:pPr>
            <w:r>
              <w:rPr>
                <w:rFonts w:ascii="Arial" w:eastAsia="Arial" w:hAnsi="Arial" w:cs="Arial"/>
                <w:sz w:val="22"/>
                <w:szCs w:val="22"/>
              </w:rPr>
              <w:t>Promedia o vota las predicciones de todos los modelos generados.</w:t>
            </w:r>
          </w:p>
        </w:tc>
        <w:tc>
          <w:tcPr>
            <w:tcW w:w="1785" w:type="dxa"/>
            <w:vAlign w:val="center"/>
          </w:tcPr>
          <w:p w14:paraId="013CAB11" w14:textId="77777777" w:rsidR="0073533D" w:rsidRDefault="00000000">
            <w:pPr>
              <w:rPr>
                <w:rFonts w:ascii="Arial" w:eastAsia="Arial" w:hAnsi="Arial" w:cs="Arial"/>
                <w:sz w:val="22"/>
                <w:szCs w:val="22"/>
              </w:rPr>
            </w:pPr>
            <w:r>
              <w:rPr>
                <w:rFonts w:ascii="Arial" w:eastAsia="Arial" w:hAnsi="Arial" w:cs="Arial"/>
                <w:sz w:val="22"/>
                <w:szCs w:val="22"/>
              </w:rPr>
              <w:t>Reduce la varianza y el sobreajuste.</w:t>
            </w:r>
          </w:p>
        </w:tc>
        <w:tc>
          <w:tcPr>
            <w:tcW w:w="1770" w:type="dxa"/>
            <w:vAlign w:val="center"/>
          </w:tcPr>
          <w:p w14:paraId="0F7B52D1" w14:textId="77777777" w:rsidR="0073533D" w:rsidRDefault="00000000">
            <w:pPr>
              <w:rPr>
                <w:rFonts w:ascii="Arial" w:eastAsia="Arial" w:hAnsi="Arial" w:cs="Arial"/>
                <w:sz w:val="22"/>
                <w:szCs w:val="22"/>
              </w:rPr>
            </w:pPr>
            <w:r>
              <w:rPr>
                <w:rFonts w:ascii="Arial" w:eastAsia="Arial" w:hAnsi="Arial" w:cs="Arial"/>
                <w:sz w:val="22"/>
                <w:szCs w:val="22"/>
              </w:rPr>
              <w:t>No siempre mejora el rendimiento si los modelos base son débiles.</w:t>
            </w:r>
          </w:p>
        </w:tc>
      </w:tr>
      <w:tr w:rsidR="0073533D" w14:paraId="23D82B7F" w14:textId="77777777" w:rsidTr="002C2CDD">
        <w:tc>
          <w:tcPr>
            <w:tcW w:w="2445" w:type="dxa"/>
            <w:vAlign w:val="center"/>
          </w:tcPr>
          <w:p w14:paraId="64B6D9C5" w14:textId="77777777" w:rsidR="0073533D" w:rsidRDefault="00000000">
            <w:pPr>
              <w:rPr>
                <w:rFonts w:ascii="Arial" w:eastAsia="Arial" w:hAnsi="Arial" w:cs="Arial"/>
                <w:sz w:val="22"/>
                <w:szCs w:val="22"/>
              </w:rPr>
            </w:pPr>
            <w:r>
              <w:rPr>
                <w:rFonts w:ascii="Arial" w:eastAsia="Arial" w:hAnsi="Arial" w:cs="Arial"/>
                <w:b/>
                <w:sz w:val="22"/>
                <w:szCs w:val="22"/>
              </w:rPr>
              <w:t>DecisionTreeClassifier</w:t>
            </w:r>
          </w:p>
        </w:tc>
        <w:tc>
          <w:tcPr>
            <w:tcW w:w="1380" w:type="dxa"/>
            <w:vAlign w:val="center"/>
          </w:tcPr>
          <w:p w14:paraId="55CD48F9" w14:textId="77777777" w:rsidR="0073533D" w:rsidRDefault="00000000">
            <w:pPr>
              <w:rPr>
                <w:rFonts w:ascii="Arial" w:eastAsia="Arial" w:hAnsi="Arial" w:cs="Arial"/>
                <w:sz w:val="22"/>
                <w:szCs w:val="22"/>
              </w:rPr>
            </w:pPr>
            <w:r>
              <w:rPr>
                <w:rFonts w:ascii="Arial" w:eastAsia="Arial" w:hAnsi="Arial" w:cs="Arial"/>
                <w:sz w:val="22"/>
                <w:szCs w:val="22"/>
              </w:rPr>
              <w:t>Modelo basado en nodos y reglas de decisión.</w:t>
            </w:r>
          </w:p>
        </w:tc>
        <w:tc>
          <w:tcPr>
            <w:tcW w:w="1995" w:type="dxa"/>
            <w:vAlign w:val="center"/>
          </w:tcPr>
          <w:p w14:paraId="3F7557EB" w14:textId="77777777" w:rsidR="0073533D" w:rsidRDefault="00000000">
            <w:pPr>
              <w:rPr>
                <w:rFonts w:ascii="Arial" w:eastAsia="Arial" w:hAnsi="Arial" w:cs="Arial"/>
                <w:sz w:val="22"/>
                <w:szCs w:val="22"/>
              </w:rPr>
            </w:pPr>
            <w:r>
              <w:rPr>
                <w:rFonts w:ascii="Arial" w:eastAsia="Arial" w:hAnsi="Arial" w:cs="Arial"/>
                <w:sz w:val="22"/>
                <w:szCs w:val="22"/>
              </w:rPr>
              <w:t>Divide los datos en ramas con condiciones hasta llegar a una predicción.</w:t>
            </w:r>
          </w:p>
        </w:tc>
        <w:tc>
          <w:tcPr>
            <w:tcW w:w="2265" w:type="dxa"/>
            <w:vAlign w:val="center"/>
          </w:tcPr>
          <w:p w14:paraId="13BA9596" w14:textId="77777777" w:rsidR="0073533D" w:rsidRDefault="00000000">
            <w:pPr>
              <w:rPr>
                <w:rFonts w:ascii="Arial" w:eastAsia="Arial" w:hAnsi="Arial" w:cs="Arial"/>
                <w:sz w:val="22"/>
                <w:szCs w:val="22"/>
              </w:rPr>
            </w:pPr>
            <w:r>
              <w:rPr>
                <w:rFonts w:ascii="Arial" w:eastAsia="Arial" w:hAnsi="Arial" w:cs="Arial"/>
                <w:sz w:val="22"/>
                <w:szCs w:val="22"/>
              </w:rPr>
              <w:t>Cada nodo representa una pregunta basada en una característica.</w:t>
            </w:r>
          </w:p>
        </w:tc>
        <w:tc>
          <w:tcPr>
            <w:tcW w:w="1785" w:type="dxa"/>
            <w:vAlign w:val="center"/>
          </w:tcPr>
          <w:p w14:paraId="78094C58" w14:textId="77777777" w:rsidR="0073533D" w:rsidRDefault="00000000">
            <w:pPr>
              <w:rPr>
                <w:rFonts w:ascii="Arial" w:eastAsia="Arial" w:hAnsi="Arial" w:cs="Arial"/>
                <w:sz w:val="22"/>
                <w:szCs w:val="22"/>
              </w:rPr>
            </w:pPr>
            <w:r>
              <w:rPr>
                <w:rFonts w:ascii="Arial" w:eastAsia="Arial" w:hAnsi="Arial" w:cs="Arial"/>
                <w:sz w:val="22"/>
                <w:szCs w:val="22"/>
              </w:rPr>
              <w:t>Fácil de interpretar, rápido en entrenamiento.</w:t>
            </w:r>
          </w:p>
        </w:tc>
        <w:tc>
          <w:tcPr>
            <w:tcW w:w="1770" w:type="dxa"/>
            <w:vAlign w:val="center"/>
          </w:tcPr>
          <w:p w14:paraId="17C2B64B" w14:textId="77777777" w:rsidR="0073533D" w:rsidRDefault="00000000">
            <w:pPr>
              <w:rPr>
                <w:rFonts w:ascii="Arial" w:eastAsia="Arial" w:hAnsi="Arial" w:cs="Arial"/>
                <w:sz w:val="22"/>
                <w:szCs w:val="22"/>
              </w:rPr>
            </w:pPr>
            <w:r>
              <w:rPr>
                <w:rFonts w:ascii="Arial" w:eastAsia="Arial" w:hAnsi="Arial" w:cs="Arial"/>
                <w:sz w:val="22"/>
                <w:szCs w:val="22"/>
              </w:rPr>
              <w:t>Propenso a sobreajuste si no se regula la profundidad.</w:t>
            </w:r>
          </w:p>
        </w:tc>
      </w:tr>
      <w:tr w:rsidR="0073533D" w14:paraId="0C37DC0F" w14:textId="77777777" w:rsidTr="002C2CDD">
        <w:tc>
          <w:tcPr>
            <w:tcW w:w="2445" w:type="dxa"/>
            <w:vAlign w:val="center"/>
          </w:tcPr>
          <w:p w14:paraId="37096F38" w14:textId="77777777" w:rsidR="0073533D" w:rsidRDefault="00000000">
            <w:pPr>
              <w:rPr>
                <w:rFonts w:ascii="Arial" w:eastAsia="Arial" w:hAnsi="Arial" w:cs="Arial"/>
                <w:sz w:val="22"/>
                <w:szCs w:val="22"/>
              </w:rPr>
            </w:pPr>
            <w:r>
              <w:rPr>
                <w:rFonts w:ascii="Arial" w:eastAsia="Arial" w:hAnsi="Arial" w:cs="Arial"/>
                <w:b/>
                <w:sz w:val="22"/>
                <w:szCs w:val="22"/>
              </w:rPr>
              <w:t>ExtraTreesClassifier</w:t>
            </w:r>
          </w:p>
        </w:tc>
        <w:tc>
          <w:tcPr>
            <w:tcW w:w="1380" w:type="dxa"/>
            <w:vAlign w:val="center"/>
          </w:tcPr>
          <w:p w14:paraId="7FFC8724" w14:textId="77777777" w:rsidR="0073533D" w:rsidRDefault="00000000">
            <w:pPr>
              <w:rPr>
                <w:rFonts w:ascii="Arial" w:eastAsia="Arial" w:hAnsi="Arial" w:cs="Arial"/>
                <w:sz w:val="22"/>
                <w:szCs w:val="22"/>
              </w:rPr>
            </w:pPr>
            <w:r>
              <w:rPr>
                <w:rFonts w:ascii="Arial" w:eastAsia="Arial" w:hAnsi="Arial" w:cs="Arial"/>
                <w:sz w:val="22"/>
                <w:szCs w:val="22"/>
              </w:rPr>
              <w:t>Variación del Random Forest con más aleatoriedad.</w:t>
            </w:r>
          </w:p>
        </w:tc>
        <w:tc>
          <w:tcPr>
            <w:tcW w:w="1995" w:type="dxa"/>
            <w:vAlign w:val="center"/>
          </w:tcPr>
          <w:p w14:paraId="15D95B14" w14:textId="77777777" w:rsidR="0073533D" w:rsidRDefault="00000000">
            <w:pPr>
              <w:rPr>
                <w:rFonts w:ascii="Arial" w:eastAsia="Arial" w:hAnsi="Arial" w:cs="Arial"/>
                <w:sz w:val="22"/>
                <w:szCs w:val="22"/>
              </w:rPr>
            </w:pPr>
            <w:r>
              <w:rPr>
                <w:rFonts w:ascii="Arial" w:eastAsia="Arial" w:hAnsi="Arial" w:cs="Arial"/>
                <w:sz w:val="22"/>
                <w:szCs w:val="22"/>
              </w:rPr>
              <w:t>Crea múltiples árboles, pero con divisiones más aleatorias.</w:t>
            </w:r>
          </w:p>
        </w:tc>
        <w:tc>
          <w:tcPr>
            <w:tcW w:w="2265" w:type="dxa"/>
            <w:vAlign w:val="center"/>
          </w:tcPr>
          <w:p w14:paraId="4E87D06D" w14:textId="77777777" w:rsidR="0073533D" w:rsidRDefault="00000000">
            <w:pPr>
              <w:rPr>
                <w:rFonts w:ascii="Arial" w:eastAsia="Arial" w:hAnsi="Arial" w:cs="Arial"/>
                <w:sz w:val="22"/>
                <w:szCs w:val="22"/>
              </w:rPr>
            </w:pPr>
            <w:r>
              <w:rPr>
                <w:rFonts w:ascii="Arial" w:eastAsia="Arial" w:hAnsi="Arial" w:cs="Arial"/>
                <w:sz w:val="22"/>
                <w:szCs w:val="22"/>
              </w:rPr>
              <w:t>Similar a Random Forest, pero más rápido porque no busca divisiones óptimas.</w:t>
            </w:r>
          </w:p>
        </w:tc>
        <w:tc>
          <w:tcPr>
            <w:tcW w:w="1785" w:type="dxa"/>
            <w:vAlign w:val="center"/>
          </w:tcPr>
          <w:p w14:paraId="4B53CE59" w14:textId="77777777" w:rsidR="0073533D" w:rsidRDefault="00000000">
            <w:pPr>
              <w:rPr>
                <w:rFonts w:ascii="Arial" w:eastAsia="Arial" w:hAnsi="Arial" w:cs="Arial"/>
                <w:sz w:val="22"/>
                <w:szCs w:val="22"/>
              </w:rPr>
            </w:pPr>
            <w:r>
              <w:rPr>
                <w:rFonts w:ascii="Arial" w:eastAsia="Arial" w:hAnsi="Arial" w:cs="Arial"/>
                <w:sz w:val="22"/>
                <w:szCs w:val="22"/>
              </w:rPr>
              <w:t>Menos propenso a sobreajuste, más rápido que Random Forest.</w:t>
            </w:r>
          </w:p>
        </w:tc>
        <w:tc>
          <w:tcPr>
            <w:tcW w:w="1770" w:type="dxa"/>
            <w:vAlign w:val="center"/>
          </w:tcPr>
          <w:p w14:paraId="6920039F" w14:textId="77777777" w:rsidR="0073533D" w:rsidRDefault="00000000">
            <w:pPr>
              <w:rPr>
                <w:rFonts w:ascii="Arial" w:eastAsia="Arial" w:hAnsi="Arial" w:cs="Arial"/>
                <w:sz w:val="22"/>
                <w:szCs w:val="22"/>
              </w:rPr>
            </w:pPr>
            <w:r>
              <w:rPr>
                <w:rFonts w:ascii="Arial" w:eastAsia="Arial" w:hAnsi="Arial" w:cs="Arial"/>
                <w:sz w:val="22"/>
                <w:szCs w:val="22"/>
              </w:rPr>
              <w:t>Menos preciso en algunos casos, requiere ajuste fino.</w:t>
            </w:r>
          </w:p>
        </w:tc>
      </w:tr>
    </w:tbl>
    <w:p w14:paraId="5601D123" w14:textId="77777777" w:rsidR="0073533D" w:rsidRDefault="0073533D">
      <w:pPr>
        <w:rPr>
          <w:rFonts w:ascii="Arial" w:eastAsia="Arial" w:hAnsi="Arial" w:cs="Arial"/>
          <w:sz w:val="22"/>
          <w:szCs w:val="22"/>
        </w:rPr>
      </w:pPr>
    </w:p>
    <w:p w14:paraId="1EC11391" w14:textId="77777777" w:rsidR="0073533D" w:rsidRDefault="00000000" w:rsidP="0057367B">
      <w:pPr>
        <w:spacing w:line="480" w:lineRule="auto"/>
        <w:jc w:val="both"/>
        <w:rPr>
          <w:rFonts w:ascii="Arial" w:eastAsia="Arial" w:hAnsi="Arial" w:cs="Arial"/>
          <w:sz w:val="22"/>
          <w:szCs w:val="22"/>
        </w:rPr>
      </w:pPr>
      <w:r>
        <w:rPr>
          <w:rFonts w:ascii="Arial" w:eastAsia="Arial" w:hAnsi="Arial" w:cs="Arial"/>
          <w:sz w:val="22"/>
          <w:szCs w:val="22"/>
        </w:rPr>
        <w:t>De estos 5 programas, escogimos el Random forest ya que fue el que mejor promedio nos dio y el que mejor se comportó</w:t>
      </w:r>
    </w:p>
    <w:p w14:paraId="70187212" w14:textId="77777777" w:rsidR="0073533D" w:rsidRDefault="00000000">
      <w:pPr>
        <w:jc w:val="both"/>
        <w:rPr>
          <w:rFonts w:ascii="Arial" w:eastAsia="Arial" w:hAnsi="Arial" w:cs="Arial"/>
          <w:sz w:val="22"/>
          <w:szCs w:val="22"/>
        </w:rPr>
      </w:pPr>
      <w:r>
        <w:rPr>
          <w:rFonts w:ascii="Arial" w:eastAsia="Arial" w:hAnsi="Arial" w:cs="Arial"/>
          <w:noProof/>
          <w:sz w:val="22"/>
          <w:szCs w:val="22"/>
        </w:rPr>
        <w:lastRenderedPageBreak/>
        <w:drawing>
          <wp:inline distT="114300" distB="114300" distL="114300" distR="114300" wp14:anchorId="5A62E3FA" wp14:editId="1ED0C6FD">
            <wp:extent cx="3782378" cy="2381250"/>
            <wp:effectExtent l="0" t="0" r="0" b="0"/>
            <wp:docPr id="193168285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7"/>
                    <a:srcRect/>
                    <a:stretch>
                      <a:fillRect/>
                    </a:stretch>
                  </pic:blipFill>
                  <pic:spPr>
                    <a:xfrm>
                      <a:off x="0" y="0"/>
                      <a:ext cx="3782378" cy="2381250"/>
                    </a:xfrm>
                    <a:prstGeom prst="rect">
                      <a:avLst/>
                    </a:prstGeom>
                    <a:ln/>
                  </pic:spPr>
                </pic:pic>
              </a:graphicData>
            </a:graphic>
          </wp:inline>
        </w:drawing>
      </w:r>
    </w:p>
    <w:p w14:paraId="3ECE8059" w14:textId="77777777" w:rsidR="0004085F" w:rsidRDefault="0004085F">
      <w:pPr>
        <w:jc w:val="both"/>
        <w:rPr>
          <w:rFonts w:ascii="Arial" w:eastAsia="Arial" w:hAnsi="Arial" w:cs="Arial"/>
          <w:sz w:val="22"/>
          <w:szCs w:val="22"/>
        </w:rPr>
      </w:pPr>
    </w:p>
    <w:p w14:paraId="74DD18EB" w14:textId="77777777" w:rsidR="0073533D" w:rsidRDefault="00000000" w:rsidP="0057367B">
      <w:pPr>
        <w:spacing w:line="480" w:lineRule="auto"/>
        <w:jc w:val="both"/>
        <w:rPr>
          <w:rFonts w:ascii="Arial" w:eastAsia="Arial" w:hAnsi="Arial" w:cs="Arial"/>
          <w:color w:val="000000"/>
          <w:sz w:val="22"/>
          <w:szCs w:val="22"/>
        </w:rPr>
      </w:pPr>
      <w:r>
        <w:rPr>
          <w:rFonts w:ascii="Arial" w:eastAsia="Arial" w:hAnsi="Arial" w:cs="Arial"/>
          <w:color w:val="000000"/>
          <w:sz w:val="22"/>
          <w:szCs w:val="22"/>
        </w:rPr>
        <w:t>El </w:t>
      </w:r>
      <w:r>
        <w:rPr>
          <w:rFonts w:ascii="Arial" w:eastAsia="Arial" w:hAnsi="Arial" w:cs="Arial"/>
          <w:b/>
          <w:color w:val="000000"/>
          <w:sz w:val="22"/>
          <w:szCs w:val="22"/>
        </w:rPr>
        <w:t>Random Forest</w:t>
      </w:r>
      <w:r>
        <w:rPr>
          <w:rFonts w:ascii="Arial" w:eastAsia="Arial" w:hAnsi="Arial" w:cs="Arial"/>
          <w:color w:val="000000"/>
          <w:sz w:val="22"/>
          <w:szCs w:val="22"/>
        </w:rPr>
        <w:t> es uno de los algoritmos más populares en machine learning por varias razones, especialmente en problemas de clasificación como lo es nuestro modelo predictivo de triaje</w:t>
      </w:r>
    </w:p>
    <w:p w14:paraId="6111DD4A" w14:textId="77777777" w:rsidR="0073533D" w:rsidRDefault="00000000" w:rsidP="0057367B">
      <w:pPr>
        <w:spacing w:before="280" w:after="280" w:line="480" w:lineRule="auto"/>
        <w:jc w:val="both"/>
        <w:rPr>
          <w:rFonts w:ascii="Arial" w:eastAsia="Arial" w:hAnsi="Arial" w:cs="Arial"/>
          <w:b/>
          <w:color w:val="000000"/>
          <w:sz w:val="22"/>
          <w:szCs w:val="22"/>
        </w:rPr>
      </w:pPr>
      <w:r>
        <w:rPr>
          <w:rFonts w:ascii="Arial" w:eastAsia="Arial" w:hAnsi="Arial" w:cs="Arial"/>
          <w:b/>
          <w:color w:val="000000"/>
          <w:sz w:val="22"/>
          <w:szCs w:val="22"/>
        </w:rPr>
        <w:t>Ventajas de Random Forest</w:t>
      </w:r>
    </w:p>
    <w:p w14:paraId="05634BB5" w14:textId="77777777" w:rsidR="0073533D" w:rsidRDefault="00000000" w:rsidP="0057367B">
      <w:pPr>
        <w:numPr>
          <w:ilvl w:val="0"/>
          <w:numId w:val="13"/>
        </w:numPr>
        <w:spacing w:after="60" w:line="480" w:lineRule="auto"/>
        <w:jc w:val="both"/>
        <w:rPr>
          <w:rFonts w:ascii="Arial" w:eastAsia="Arial" w:hAnsi="Arial" w:cs="Arial"/>
          <w:color w:val="000000"/>
          <w:sz w:val="22"/>
          <w:szCs w:val="22"/>
        </w:rPr>
      </w:pPr>
      <w:r>
        <w:rPr>
          <w:rFonts w:ascii="Arial" w:eastAsia="Arial" w:hAnsi="Arial" w:cs="Arial"/>
          <w:b/>
          <w:color w:val="000000"/>
          <w:sz w:val="22"/>
          <w:szCs w:val="22"/>
        </w:rPr>
        <w:t>Alta precisión y robustez</w:t>
      </w:r>
      <w:r>
        <w:rPr>
          <w:rFonts w:ascii="Arial" w:eastAsia="Arial" w:hAnsi="Arial" w:cs="Arial"/>
          <w:color w:val="000000"/>
          <w:sz w:val="22"/>
          <w:szCs w:val="22"/>
        </w:rPr>
        <w:t>:</w:t>
      </w:r>
    </w:p>
    <w:p w14:paraId="4D5C20D7" w14:textId="77777777" w:rsidR="0073533D" w:rsidRDefault="00000000" w:rsidP="0057367B">
      <w:pPr>
        <w:numPr>
          <w:ilvl w:val="1"/>
          <w:numId w:val="13"/>
        </w:numPr>
        <w:spacing w:after="0" w:line="480" w:lineRule="auto"/>
        <w:jc w:val="both"/>
        <w:rPr>
          <w:rFonts w:ascii="Arial" w:eastAsia="Arial" w:hAnsi="Arial" w:cs="Arial"/>
          <w:color w:val="000000"/>
          <w:sz w:val="22"/>
          <w:szCs w:val="22"/>
        </w:rPr>
      </w:pPr>
      <w:r>
        <w:rPr>
          <w:rFonts w:ascii="Arial" w:eastAsia="Arial" w:hAnsi="Arial" w:cs="Arial"/>
          <w:color w:val="000000"/>
          <w:sz w:val="22"/>
          <w:szCs w:val="22"/>
        </w:rPr>
        <w:t>Random Forest combina múltiples árboles de decisión (de ahí el nombre "bosque"), lo que reduce el riesgo de sobreajuste (overfitting) en comparación con un solo árbol de decisión.</w:t>
      </w:r>
    </w:p>
    <w:p w14:paraId="6264B9E3" w14:textId="77777777" w:rsidR="0073533D" w:rsidRDefault="00000000" w:rsidP="0057367B">
      <w:pPr>
        <w:numPr>
          <w:ilvl w:val="1"/>
          <w:numId w:val="13"/>
        </w:numPr>
        <w:spacing w:after="0" w:line="480" w:lineRule="auto"/>
        <w:jc w:val="both"/>
        <w:rPr>
          <w:rFonts w:ascii="Arial" w:eastAsia="Arial" w:hAnsi="Arial" w:cs="Arial"/>
          <w:color w:val="000000"/>
          <w:sz w:val="22"/>
          <w:szCs w:val="22"/>
        </w:rPr>
      </w:pPr>
      <w:r>
        <w:rPr>
          <w:rFonts w:ascii="Arial" w:eastAsia="Arial" w:hAnsi="Arial" w:cs="Arial"/>
          <w:color w:val="000000"/>
          <w:sz w:val="22"/>
          <w:szCs w:val="22"/>
        </w:rPr>
        <w:t>Al promediar los resultados de muchos árboles, el modelo es más estable y generaliza mejor.</w:t>
      </w:r>
    </w:p>
    <w:p w14:paraId="4D3C14E0" w14:textId="77777777" w:rsidR="0073533D" w:rsidRDefault="00000000" w:rsidP="0057367B">
      <w:pPr>
        <w:numPr>
          <w:ilvl w:val="0"/>
          <w:numId w:val="13"/>
        </w:numPr>
        <w:spacing w:after="60" w:line="480" w:lineRule="auto"/>
        <w:jc w:val="both"/>
        <w:rPr>
          <w:rFonts w:ascii="Arial" w:eastAsia="Arial" w:hAnsi="Arial" w:cs="Arial"/>
          <w:color w:val="000000"/>
          <w:sz w:val="22"/>
          <w:szCs w:val="22"/>
        </w:rPr>
      </w:pPr>
      <w:r>
        <w:rPr>
          <w:rFonts w:ascii="Arial" w:eastAsia="Arial" w:hAnsi="Arial" w:cs="Arial"/>
          <w:b/>
          <w:color w:val="000000"/>
          <w:sz w:val="22"/>
          <w:szCs w:val="22"/>
        </w:rPr>
        <w:t>Manejo de datos no lineales</w:t>
      </w:r>
      <w:r>
        <w:rPr>
          <w:rFonts w:ascii="Arial" w:eastAsia="Arial" w:hAnsi="Arial" w:cs="Arial"/>
          <w:color w:val="000000"/>
          <w:sz w:val="22"/>
          <w:szCs w:val="22"/>
        </w:rPr>
        <w:t>:</w:t>
      </w:r>
    </w:p>
    <w:p w14:paraId="14F9C64B" w14:textId="77777777" w:rsidR="0073533D" w:rsidRDefault="00000000" w:rsidP="0057367B">
      <w:pPr>
        <w:numPr>
          <w:ilvl w:val="1"/>
          <w:numId w:val="13"/>
        </w:numPr>
        <w:spacing w:after="0" w:line="480" w:lineRule="auto"/>
        <w:jc w:val="both"/>
        <w:rPr>
          <w:rFonts w:ascii="Arial" w:eastAsia="Arial" w:hAnsi="Arial" w:cs="Arial"/>
          <w:color w:val="000000"/>
          <w:sz w:val="22"/>
          <w:szCs w:val="22"/>
        </w:rPr>
      </w:pPr>
      <w:r>
        <w:rPr>
          <w:rFonts w:ascii="Arial" w:eastAsia="Arial" w:hAnsi="Arial" w:cs="Arial"/>
          <w:color w:val="000000"/>
          <w:sz w:val="22"/>
          <w:szCs w:val="22"/>
        </w:rPr>
        <w:t>Random Forest puede capturar relaciones no lineales entre las características y la variable objetivo, lo que es útil en problemas complejos como la priorización de pacientes.</w:t>
      </w:r>
    </w:p>
    <w:p w14:paraId="630329DA" w14:textId="77777777" w:rsidR="0004085F" w:rsidRDefault="0004085F" w:rsidP="0004085F">
      <w:pPr>
        <w:spacing w:after="0" w:line="480" w:lineRule="auto"/>
        <w:ind w:left="1440"/>
        <w:jc w:val="both"/>
        <w:rPr>
          <w:rFonts w:ascii="Arial" w:eastAsia="Arial" w:hAnsi="Arial" w:cs="Arial"/>
          <w:color w:val="000000"/>
          <w:sz w:val="22"/>
          <w:szCs w:val="22"/>
        </w:rPr>
      </w:pPr>
    </w:p>
    <w:p w14:paraId="4D38FAD2" w14:textId="77777777" w:rsidR="0073533D" w:rsidRDefault="00000000" w:rsidP="0057367B">
      <w:pPr>
        <w:numPr>
          <w:ilvl w:val="0"/>
          <w:numId w:val="13"/>
        </w:numPr>
        <w:spacing w:after="60" w:line="480" w:lineRule="auto"/>
        <w:jc w:val="both"/>
        <w:rPr>
          <w:rFonts w:ascii="Arial" w:eastAsia="Arial" w:hAnsi="Arial" w:cs="Arial"/>
          <w:color w:val="000000"/>
          <w:sz w:val="22"/>
          <w:szCs w:val="22"/>
        </w:rPr>
      </w:pPr>
      <w:r>
        <w:rPr>
          <w:rFonts w:ascii="Arial" w:eastAsia="Arial" w:hAnsi="Arial" w:cs="Arial"/>
          <w:b/>
          <w:color w:val="000000"/>
          <w:sz w:val="22"/>
          <w:szCs w:val="22"/>
        </w:rPr>
        <w:lastRenderedPageBreak/>
        <w:t>Manejo de datos faltantes y outliers</w:t>
      </w:r>
      <w:r>
        <w:rPr>
          <w:rFonts w:ascii="Arial" w:eastAsia="Arial" w:hAnsi="Arial" w:cs="Arial"/>
          <w:color w:val="000000"/>
          <w:sz w:val="22"/>
          <w:szCs w:val="22"/>
        </w:rPr>
        <w:t>:</w:t>
      </w:r>
    </w:p>
    <w:p w14:paraId="1DFB2062" w14:textId="77777777" w:rsidR="0073533D" w:rsidRDefault="00000000" w:rsidP="0057367B">
      <w:pPr>
        <w:numPr>
          <w:ilvl w:val="1"/>
          <w:numId w:val="13"/>
        </w:numPr>
        <w:spacing w:after="0" w:line="480" w:lineRule="auto"/>
        <w:jc w:val="both"/>
        <w:rPr>
          <w:rFonts w:ascii="Arial" w:eastAsia="Arial" w:hAnsi="Arial" w:cs="Arial"/>
          <w:color w:val="000000"/>
          <w:sz w:val="22"/>
          <w:szCs w:val="22"/>
        </w:rPr>
      </w:pPr>
      <w:r>
        <w:rPr>
          <w:rFonts w:ascii="Arial" w:eastAsia="Arial" w:hAnsi="Arial" w:cs="Arial"/>
          <w:color w:val="000000"/>
          <w:sz w:val="22"/>
          <w:szCs w:val="22"/>
        </w:rPr>
        <w:t>Es menos sensible a valores atípicos y datos faltantes en comparación con otros algoritmos como SVM o regresión logística.</w:t>
      </w:r>
    </w:p>
    <w:p w14:paraId="46161E20" w14:textId="77777777" w:rsidR="0073533D" w:rsidRDefault="00000000" w:rsidP="0057367B">
      <w:pPr>
        <w:numPr>
          <w:ilvl w:val="0"/>
          <w:numId w:val="13"/>
        </w:numPr>
        <w:spacing w:after="60" w:line="480" w:lineRule="auto"/>
        <w:jc w:val="both"/>
        <w:rPr>
          <w:rFonts w:ascii="Arial" w:eastAsia="Arial" w:hAnsi="Arial" w:cs="Arial"/>
          <w:color w:val="000000"/>
          <w:sz w:val="22"/>
          <w:szCs w:val="22"/>
        </w:rPr>
      </w:pPr>
      <w:r>
        <w:rPr>
          <w:rFonts w:ascii="Arial" w:eastAsia="Arial" w:hAnsi="Arial" w:cs="Arial"/>
          <w:b/>
          <w:color w:val="000000"/>
          <w:sz w:val="22"/>
          <w:szCs w:val="22"/>
        </w:rPr>
        <w:t>No requiere normalización</w:t>
      </w:r>
      <w:r>
        <w:rPr>
          <w:rFonts w:ascii="Arial" w:eastAsia="Arial" w:hAnsi="Arial" w:cs="Arial"/>
          <w:color w:val="000000"/>
          <w:sz w:val="22"/>
          <w:szCs w:val="22"/>
        </w:rPr>
        <w:t>:</w:t>
      </w:r>
    </w:p>
    <w:p w14:paraId="598E9940" w14:textId="77777777" w:rsidR="0073533D" w:rsidRDefault="00000000" w:rsidP="0057367B">
      <w:pPr>
        <w:numPr>
          <w:ilvl w:val="1"/>
          <w:numId w:val="13"/>
        </w:numPr>
        <w:spacing w:after="0" w:line="480" w:lineRule="auto"/>
        <w:jc w:val="both"/>
        <w:rPr>
          <w:rFonts w:ascii="Arial" w:eastAsia="Arial" w:hAnsi="Arial" w:cs="Arial"/>
          <w:color w:val="000000"/>
          <w:sz w:val="22"/>
          <w:szCs w:val="22"/>
        </w:rPr>
      </w:pPr>
      <w:r>
        <w:rPr>
          <w:rFonts w:ascii="Arial" w:eastAsia="Arial" w:hAnsi="Arial" w:cs="Arial"/>
          <w:color w:val="000000"/>
          <w:sz w:val="22"/>
          <w:szCs w:val="22"/>
        </w:rPr>
        <w:t xml:space="preserve">A diferencia de algoritmos como SVM o KNN, Random Forest no necesita que los datos </w:t>
      </w:r>
      <w:r>
        <w:rPr>
          <w:rFonts w:ascii="Arial" w:eastAsia="Arial" w:hAnsi="Arial" w:cs="Arial"/>
          <w:sz w:val="22"/>
          <w:szCs w:val="22"/>
        </w:rPr>
        <w:t>estén</w:t>
      </w:r>
      <w:r>
        <w:rPr>
          <w:rFonts w:ascii="Arial" w:eastAsia="Arial" w:hAnsi="Arial" w:cs="Arial"/>
          <w:color w:val="000000"/>
          <w:sz w:val="22"/>
          <w:szCs w:val="22"/>
        </w:rPr>
        <w:t xml:space="preserve"> normalizados o escalados, lo que simplifica el preprocesamiento.</w:t>
      </w:r>
    </w:p>
    <w:p w14:paraId="4E9A0E1B" w14:textId="77777777" w:rsidR="0073533D" w:rsidRDefault="00000000" w:rsidP="0057367B">
      <w:pPr>
        <w:numPr>
          <w:ilvl w:val="0"/>
          <w:numId w:val="13"/>
        </w:numPr>
        <w:spacing w:after="60" w:line="480" w:lineRule="auto"/>
        <w:jc w:val="both"/>
        <w:rPr>
          <w:rFonts w:ascii="Arial" w:eastAsia="Arial" w:hAnsi="Arial" w:cs="Arial"/>
          <w:color w:val="000000"/>
          <w:sz w:val="22"/>
          <w:szCs w:val="22"/>
        </w:rPr>
      </w:pPr>
      <w:r>
        <w:rPr>
          <w:rFonts w:ascii="Arial" w:eastAsia="Arial" w:hAnsi="Arial" w:cs="Arial"/>
          <w:b/>
          <w:color w:val="000000"/>
          <w:sz w:val="22"/>
          <w:szCs w:val="22"/>
        </w:rPr>
        <w:t>Feature Importance</w:t>
      </w:r>
      <w:r>
        <w:rPr>
          <w:rFonts w:ascii="Arial" w:eastAsia="Arial" w:hAnsi="Arial" w:cs="Arial"/>
          <w:color w:val="000000"/>
          <w:sz w:val="22"/>
          <w:szCs w:val="22"/>
        </w:rPr>
        <w:t>:</w:t>
      </w:r>
    </w:p>
    <w:p w14:paraId="071C0431" w14:textId="77777777" w:rsidR="0073533D" w:rsidRDefault="00000000" w:rsidP="0057367B">
      <w:pPr>
        <w:numPr>
          <w:ilvl w:val="1"/>
          <w:numId w:val="13"/>
        </w:numPr>
        <w:spacing w:after="0" w:line="480" w:lineRule="auto"/>
        <w:jc w:val="both"/>
        <w:rPr>
          <w:rFonts w:ascii="Arial" w:eastAsia="Arial" w:hAnsi="Arial" w:cs="Arial"/>
          <w:color w:val="000000"/>
          <w:sz w:val="22"/>
          <w:szCs w:val="22"/>
        </w:rPr>
      </w:pPr>
      <w:r>
        <w:rPr>
          <w:rFonts w:ascii="Arial" w:eastAsia="Arial" w:hAnsi="Arial" w:cs="Arial"/>
          <w:color w:val="000000"/>
          <w:sz w:val="22"/>
          <w:szCs w:val="22"/>
        </w:rPr>
        <w:t>Random Forest proporciona una medida de la importancia de cada característica, lo que te ayuda a entender qué variables son más relevantes para la predicción. Esto es especialmente útil en un entorno médico, donde la interpretabilidad es clave.</w:t>
      </w:r>
    </w:p>
    <w:p w14:paraId="58D9923B" w14:textId="77777777" w:rsidR="0073533D" w:rsidRDefault="00000000" w:rsidP="0057367B">
      <w:pPr>
        <w:numPr>
          <w:ilvl w:val="0"/>
          <w:numId w:val="13"/>
        </w:numPr>
        <w:spacing w:after="60" w:line="480" w:lineRule="auto"/>
        <w:jc w:val="both"/>
        <w:rPr>
          <w:rFonts w:ascii="Arial" w:eastAsia="Arial" w:hAnsi="Arial" w:cs="Arial"/>
          <w:color w:val="000000"/>
          <w:sz w:val="22"/>
          <w:szCs w:val="22"/>
        </w:rPr>
      </w:pPr>
      <w:r>
        <w:rPr>
          <w:rFonts w:ascii="Arial" w:eastAsia="Arial" w:hAnsi="Arial" w:cs="Arial"/>
          <w:b/>
          <w:color w:val="000000"/>
          <w:sz w:val="22"/>
          <w:szCs w:val="22"/>
        </w:rPr>
        <w:t>Manejo de datos categóricos y numéricos</w:t>
      </w:r>
      <w:r>
        <w:rPr>
          <w:rFonts w:ascii="Arial" w:eastAsia="Arial" w:hAnsi="Arial" w:cs="Arial"/>
          <w:color w:val="000000"/>
          <w:sz w:val="22"/>
          <w:szCs w:val="22"/>
        </w:rPr>
        <w:t>:</w:t>
      </w:r>
    </w:p>
    <w:p w14:paraId="2DCBD7BF" w14:textId="77777777" w:rsidR="0073533D" w:rsidRDefault="00000000" w:rsidP="0057367B">
      <w:pPr>
        <w:numPr>
          <w:ilvl w:val="1"/>
          <w:numId w:val="13"/>
        </w:numPr>
        <w:spacing w:after="0" w:line="480" w:lineRule="auto"/>
        <w:jc w:val="both"/>
        <w:rPr>
          <w:rFonts w:ascii="Arial" w:eastAsia="Arial" w:hAnsi="Arial" w:cs="Arial"/>
          <w:color w:val="000000"/>
          <w:sz w:val="22"/>
          <w:szCs w:val="22"/>
        </w:rPr>
      </w:pPr>
      <w:r>
        <w:rPr>
          <w:rFonts w:ascii="Arial" w:eastAsia="Arial" w:hAnsi="Arial" w:cs="Arial"/>
          <w:color w:val="000000"/>
          <w:sz w:val="22"/>
          <w:szCs w:val="22"/>
        </w:rPr>
        <w:t>Puede manejar tanto características categóricas como numéricas sin necesidad de transformaciones complejas (aunque es recomendable codificar las categóricas).</w:t>
      </w:r>
    </w:p>
    <w:p w14:paraId="00208CF6" w14:textId="77777777" w:rsidR="0073533D" w:rsidRDefault="00000000" w:rsidP="0057367B">
      <w:pPr>
        <w:numPr>
          <w:ilvl w:val="0"/>
          <w:numId w:val="13"/>
        </w:numPr>
        <w:spacing w:after="60" w:line="480" w:lineRule="auto"/>
        <w:jc w:val="both"/>
        <w:rPr>
          <w:rFonts w:ascii="Arial" w:eastAsia="Arial" w:hAnsi="Arial" w:cs="Arial"/>
          <w:color w:val="000000"/>
          <w:sz w:val="22"/>
          <w:szCs w:val="22"/>
        </w:rPr>
      </w:pPr>
      <w:r>
        <w:rPr>
          <w:rFonts w:ascii="Arial" w:eastAsia="Arial" w:hAnsi="Arial" w:cs="Arial"/>
          <w:b/>
          <w:color w:val="000000"/>
          <w:sz w:val="22"/>
          <w:szCs w:val="22"/>
        </w:rPr>
        <w:t>Resistencia al sobreajuste</w:t>
      </w:r>
      <w:r>
        <w:rPr>
          <w:rFonts w:ascii="Arial" w:eastAsia="Arial" w:hAnsi="Arial" w:cs="Arial"/>
          <w:color w:val="000000"/>
          <w:sz w:val="22"/>
          <w:szCs w:val="22"/>
        </w:rPr>
        <w:t>:</w:t>
      </w:r>
    </w:p>
    <w:p w14:paraId="7BCC7349" w14:textId="77777777" w:rsidR="0073533D" w:rsidRDefault="00000000" w:rsidP="0057367B">
      <w:pPr>
        <w:numPr>
          <w:ilvl w:val="1"/>
          <w:numId w:val="13"/>
        </w:numPr>
        <w:spacing w:after="280" w:line="480" w:lineRule="auto"/>
        <w:jc w:val="both"/>
        <w:rPr>
          <w:rFonts w:ascii="Arial" w:eastAsia="Arial" w:hAnsi="Arial" w:cs="Arial"/>
          <w:color w:val="000000"/>
          <w:sz w:val="22"/>
          <w:szCs w:val="22"/>
        </w:rPr>
      </w:pPr>
      <w:r>
        <w:rPr>
          <w:rFonts w:ascii="Arial" w:eastAsia="Arial" w:hAnsi="Arial" w:cs="Arial"/>
          <w:color w:val="000000"/>
          <w:sz w:val="22"/>
          <w:szCs w:val="22"/>
        </w:rPr>
        <w:t>Al usar el método de "bagging" (muestreo aleatorio con reemplazo) y la selección aleatoria de características, Random Forest reduce el riesgo de sobreajuste, especialmente en conjuntos de datos grandes.</w:t>
      </w:r>
    </w:p>
    <w:p w14:paraId="6D6FA105" w14:textId="77777777" w:rsidR="0073533D" w:rsidRDefault="00000000" w:rsidP="0057367B">
      <w:pPr>
        <w:spacing w:before="280" w:after="280" w:line="480" w:lineRule="auto"/>
        <w:jc w:val="both"/>
        <w:rPr>
          <w:rFonts w:ascii="Arial" w:eastAsia="Arial" w:hAnsi="Arial" w:cs="Arial"/>
          <w:color w:val="000000"/>
          <w:sz w:val="22"/>
          <w:szCs w:val="22"/>
        </w:rPr>
      </w:pPr>
      <w:r>
        <w:rPr>
          <w:rFonts w:ascii="Arial" w:eastAsia="Arial" w:hAnsi="Arial" w:cs="Arial"/>
          <w:color w:val="000000"/>
          <w:sz w:val="22"/>
          <w:szCs w:val="22"/>
        </w:rPr>
        <w:t>En resumen: Random Forest es una excelente opción para nuestro modelo predictivo de triaje porque:</w:t>
      </w:r>
    </w:p>
    <w:p w14:paraId="6E811B73" w14:textId="77777777" w:rsidR="0073533D" w:rsidRDefault="00000000" w:rsidP="0057367B">
      <w:pPr>
        <w:numPr>
          <w:ilvl w:val="0"/>
          <w:numId w:val="14"/>
        </w:numPr>
        <w:spacing w:after="0" w:line="480" w:lineRule="auto"/>
        <w:jc w:val="both"/>
        <w:rPr>
          <w:rFonts w:ascii="Arial" w:eastAsia="Arial" w:hAnsi="Arial" w:cs="Arial"/>
          <w:color w:val="000000"/>
          <w:sz w:val="22"/>
          <w:szCs w:val="22"/>
        </w:rPr>
      </w:pPr>
      <w:r>
        <w:rPr>
          <w:rFonts w:ascii="Arial" w:eastAsia="Arial" w:hAnsi="Arial" w:cs="Arial"/>
          <w:color w:val="000000"/>
          <w:sz w:val="22"/>
          <w:szCs w:val="22"/>
        </w:rPr>
        <w:t>Es robusto y preciso.</w:t>
      </w:r>
    </w:p>
    <w:p w14:paraId="6A06F480" w14:textId="77777777" w:rsidR="0073533D" w:rsidRDefault="00000000" w:rsidP="0057367B">
      <w:pPr>
        <w:numPr>
          <w:ilvl w:val="0"/>
          <w:numId w:val="14"/>
        </w:numPr>
        <w:spacing w:after="0" w:line="480" w:lineRule="auto"/>
        <w:jc w:val="both"/>
        <w:rPr>
          <w:rFonts w:ascii="Arial" w:eastAsia="Arial" w:hAnsi="Arial" w:cs="Arial"/>
          <w:color w:val="000000"/>
          <w:sz w:val="22"/>
          <w:szCs w:val="22"/>
        </w:rPr>
      </w:pPr>
      <w:r>
        <w:rPr>
          <w:rFonts w:ascii="Arial" w:eastAsia="Arial" w:hAnsi="Arial" w:cs="Arial"/>
          <w:color w:val="000000"/>
          <w:sz w:val="22"/>
          <w:szCs w:val="22"/>
        </w:rPr>
        <w:t>Maneja bien datos no lineales, categóricos y numéricos.</w:t>
      </w:r>
    </w:p>
    <w:p w14:paraId="27DEB7BB" w14:textId="77777777" w:rsidR="0073533D" w:rsidRDefault="00000000" w:rsidP="0057367B">
      <w:pPr>
        <w:numPr>
          <w:ilvl w:val="0"/>
          <w:numId w:val="14"/>
        </w:numPr>
        <w:spacing w:after="0" w:line="480" w:lineRule="auto"/>
        <w:jc w:val="both"/>
        <w:rPr>
          <w:rFonts w:ascii="Arial" w:eastAsia="Arial" w:hAnsi="Arial" w:cs="Arial"/>
          <w:color w:val="000000"/>
          <w:sz w:val="22"/>
          <w:szCs w:val="22"/>
        </w:rPr>
      </w:pPr>
      <w:r>
        <w:rPr>
          <w:rFonts w:ascii="Arial" w:eastAsia="Arial" w:hAnsi="Arial" w:cs="Arial"/>
          <w:color w:val="000000"/>
          <w:sz w:val="22"/>
          <w:szCs w:val="22"/>
        </w:rPr>
        <w:t>Proporciona información sobre la importancia de las características.</w:t>
      </w:r>
    </w:p>
    <w:p w14:paraId="263B439F" w14:textId="77777777" w:rsidR="0073533D" w:rsidRDefault="00000000" w:rsidP="0057367B">
      <w:pPr>
        <w:numPr>
          <w:ilvl w:val="0"/>
          <w:numId w:val="14"/>
        </w:numPr>
        <w:spacing w:after="280" w:line="480" w:lineRule="auto"/>
        <w:jc w:val="both"/>
        <w:rPr>
          <w:rFonts w:ascii="Arial" w:eastAsia="Arial" w:hAnsi="Arial" w:cs="Arial"/>
          <w:color w:val="000000"/>
          <w:sz w:val="22"/>
          <w:szCs w:val="22"/>
        </w:rPr>
      </w:pPr>
      <w:r>
        <w:rPr>
          <w:rFonts w:ascii="Arial" w:eastAsia="Arial" w:hAnsi="Arial" w:cs="Arial"/>
          <w:color w:val="000000"/>
          <w:sz w:val="22"/>
          <w:szCs w:val="22"/>
        </w:rPr>
        <w:lastRenderedPageBreak/>
        <w:t>Es menos propenso al sobreajuste.</w:t>
      </w:r>
    </w:p>
    <w:p w14:paraId="4A9DF790" w14:textId="77777777" w:rsidR="0073533D" w:rsidRDefault="0073533D" w:rsidP="0057367B">
      <w:pPr>
        <w:spacing w:after="280" w:line="480" w:lineRule="auto"/>
        <w:ind w:left="720"/>
        <w:jc w:val="both"/>
        <w:rPr>
          <w:rFonts w:ascii="Arial" w:eastAsia="Arial" w:hAnsi="Arial" w:cs="Arial"/>
          <w:sz w:val="22"/>
          <w:szCs w:val="22"/>
        </w:rPr>
      </w:pPr>
    </w:p>
    <w:p w14:paraId="292F301F" w14:textId="77777777" w:rsidR="0073533D" w:rsidRDefault="00000000" w:rsidP="0057367B">
      <w:pPr>
        <w:spacing w:after="280" w:line="480" w:lineRule="auto"/>
        <w:rPr>
          <w:rFonts w:ascii="Arial" w:eastAsia="Arial" w:hAnsi="Arial" w:cs="Arial"/>
          <w:b/>
          <w:sz w:val="22"/>
          <w:szCs w:val="22"/>
        </w:rPr>
      </w:pPr>
      <w:r>
        <w:rPr>
          <w:rFonts w:ascii="Arial" w:eastAsia="Arial" w:hAnsi="Arial" w:cs="Arial"/>
          <w:b/>
          <w:sz w:val="22"/>
          <w:szCs w:val="22"/>
        </w:rPr>
        <w:t>15. EDA DEL MODELO</w:t>
      </w:r>
    </w:p>
    <w:p w14:paraId="1255E2D1" w14:textId="77777777" w:rsidR="0073533D" w:rsidRDefault="00000000" w:rsidP="0057367B">
      <w:pPr>
        <w:widowControl w:val="0"/>
        <w:spacing w:after="280" w:line="480" w:lineRule="auto"/>
        <w:rPr>
          <w:rFonts w:ascii="Arial" w:eastAsia="Arial" w:hAnsi="Arial" w:cs="Arial"/>
          <w:sz w:val="32"/>
          <w:szCs w:val="32"/>
        </w:rPr>
      </w:pPr>
      <w:r>
        <w:rPr>
          <w:rFonts w:ascii="Arial" w:eastAsia="Arial" w:hAnsi="Arial" w:cs="Arial"/>
          <w:sz w:val="32"/>
          <w:szCs w:val="32"/>
        </w:rPr>
        <w:t>C:/Users/Usuario/Downloads/EDA_df.html</w:t>
      </w:r>
    </w:p>
    <w:p w14:paraId="03EB1F55" w14:textId="77777777" w:rsidR="0073533D" w:rsidRDefault="0073533D" w:rsidP="0057367B">
      <w:pPr>
        <w:widowControl w:val="0"/>
        <w:spacing w:after="280" w:line="480" w:lineRule="auto"/>
        <w:rPr>
          <w:rFonts w:ascii="Arial" w:eastAsia="Arial" w:hAnsi="Arial" w:cs="Arial"/>
          <w:sz w:val="32"/>
          <w:szCs w:val="32"/>
        </w:rPr>
      </w:pPr>
    </w:p>
    <w:p w14:paraId="6E1DA437" w14:textId="77777777" w:rsidR="0073533D" w:rsidRDefault="0073533D" w:rsidP="0057367B">
      <w:pPr>
        <w:spacing w:after="280" w:line="480" w:lineRule="auto"/>
        <w:rPr>
          <w:rFonts w:ascii="Arial" w:eastAsia="Arial" w:hAnsi="Arial" w:cs="Arial"/>
          <w:sz w:val="22"/>
          <w:szCs w:val="22"/>
        </w:rPr>
      </w:pPr>
    </w:p>
    <w:p w14:paraId="0231D5DC" w14:textId="77777777" w:rsidR="0073533D" w:rsidRDefault="0073533D" w:rsidP="0057367B">
      <w:pPr>
        <w:spacing w:after="280" w:line="480" w:lineRule="auto"/>
        <w:rPr>
          <w:rFonts w:ascii="Arial" w:eastAsia="Arial" w:hAnsi="Arial" w:cs="Arial"/>
          <w:color w:val="000000"/>
          <w:sz w:val="22"/>
          <w:szCs w:val="22"/>
        </w:rPr>
      </w:pPr>
    </w:p>
    <w:p w14:paraId="4CE60069" w14:textId="77777777" w:rsidR="0073533D" w:rsidRDefault="00000000">
      <w:pPr>
        <w:spacing w:after="280" w:line="240" w:lineRule="auto"/>
        <w:rPr>
          <w:rFonts w:ascii="Arial" w:eastAsia="Arial" w:hAnsi="Arial" w:cs="Arial"/>
          <w:color w:val="000000"/>
          <w:sz w:val="22"/>
          <w:szCs w:val="22"/>
        </w:rPr>
      </w:pPr>
      <w:r>
        <w:rPr>
          <w:rFonts w:ascii="Arial" w:eastAsia="Arial" w:hAnsi="Arial" w:cs="Arial"/>
          <w:noProof/>
          <w:sz w:val="22"/>
          <w:szCs w:val="22"/>
        </w:rPr>
        <w:lastRenderedPageBreak/>
        <w:drawing>
          <wp:inline distT="0" distB="0" distL="0" distR="0" wp14:anchorId="4A6E913B" wp14:editId="0EC65C8D">
            <wp:extent cx="6086996" cy="6462829"/>
            <wp:effectExtent l="0" t="0" r="0" b="0"/>
            <wp:docPr id="193168285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8"/>
                    <a:srcRect l="52284" t="11684" r="7590" b="12546"/>
                    <a:stretch>
                      <a:fillRect/>
                    </a:stretch>
                  </pic:blipFill>
                  <pic:spPr>
                    <a:xfrm>
                      <a:off x="0" y="0"/>
                      <a:ext cx="6086996" cy="6462829"/>
                    </a:xfrm>
                    <a:prstGeom prst="rect">
                      <a:avLst/>
                    </a:prstGeom>
                    <a:ln/>
                  </pic:spPr>
                </pic:pic>
              </a:graphicData>
            </a:graphic>
          </wp:inline>
        </w:drawing>
      </w:r>
    </w:p>
    <w:p w14:paraId="34ADE367" w14:textId="77777777" w:rsidR="0004085F" w:rsidRDefault="0004085F" w:rsidP="0057367B">
      <w:pPr>
        <w:spacing w:after="280" w:line="480" w:lineRule="auto"/>
        <w:rPr>
          <w:rFonts w:ascii="Arial" w:eastAsia="Arial" w:hAnsi="Arial" w:cs="Arial"/>
          <w:b/>
          <w:sz w:val="22"/>
          <w:szCs w:val="22"/>
        </w:rPr>
      </w:pPr>
    </w:p>
    <w:p w14:paraId="2EAA8B6C" w14:textId="13656A5B" w:rsidR="0073533D" w:rsidRDefault="00000000" w:rsidP="0057367B">
      <w:pPr>
        <w:spacing w:after="280" w:line="480" w:lineRule="auto"/>
        <w:rPr>
          <w:rFonts w:ascii="Arial" w:eastAsia="Arial" w:hAnsi="Arial" w:cs="Arial"/>
          <w:b/>
          <w:sz w:val="22"/>
          <w:szCs w:val="22"/>
        </w:rPr>
      </w:pPr>
      <w:r>
        <w:rPr>
          <w:rFonts w:ascii="Arial" w:eastAsia="Arial" w:hAnsi="Arial" w:cs="Arial"/>
          <w:b/>
          <w:sz w:val="22"/>
          <w:szCs w:val="22"/>
        </w:rPr>
        <w:t>16. CONCLUSIONES Y RECOMENDACIONES</w:t>
      </w:r>
    </w:p>
    <w:p w14:paraId="5FB37F74" w14:textId="77777777" w:rsidR="0073533D" w:rsidRDefault="00000000" w:rsidP="0057367B">
      <w:pPr>
        <w:numPr>
          <w:ilvl w:val="0"/>
          <w:numId w:val="28"/>
        </w:numPr>
        <w:spacing w:before="240" w:after="0" w:line="480" w:lineRule="auto"/>
        <w:rPr>
          <w:rFonts w:ascii="Arial" w:eastAsia="Arial" w:hAnsi="Arial" w:cs="Arial"/>
          <w:sz w:val="22"/>
          <w:szCs w:val="22"/>
        </w:rPr>
      </w:pPr>
      <w:r>
        <w:rPr>
          <w:rFonts w:ascii="Arial" w:eastAsia="Arial" w:hAnsi="Arial" w:cs="Arial"/>
          <w:b/>
          <w:sz w:val="22"/>
          <w:szCs w:val="22"/>
        </w:rPr>
        <w:t>Optimización del proceso de triaje</w:t>
      </w:r>
      <w:r>
        <w:rPr>
          <w:rFonts w:ascii="Arial" w:eastAsia="Arial" w:hAnsi="Arial" w:cs="Arial"/>
          <w:sz w:val="22"/>
          <w:szCs w:val="22"/>
        </w:rPr>
        <w:t xml:space="preserve">: La implementación de un modelo predictivo basado en inteligencia artificial mejora significativamente la eficiencia del proceso de </w:t>
      </w:r>
      <w:r>
        <w:rPr>
          <w:rFonts w:ascii="Arial" w:eastAsia="Arial" w:hAnsi="Arial" w:cs="Arial"/>
          <w:sz w:val="22"/>
          <w:szCs w:val="22"/>
        </w:rPr>
        <w:lastRenderedPageBreak/>
        <w:t>triaje en los servicios de urgencias, reduciendo la subjetividad en la clasificación de pacientes y disminuyendo los tiempos de espera.</w:t>
      </w:r>
      <w:r>
        <w:rPr>
          <w:rFonts w:ascii="Arial" w:eastAsia="Arial" w:hAnsi="Arial" w:cs="Arial"/>
          <w:sz w:val="22"/>
          <w:szCs w:val="22"/>
        </w:rPr>
        <w:br/>
      </w:r>
    </w:p>
    <w:p w14:paraId="042D8173" w14:textId="77777777" w:rsidR="0073533D" w:rsidRDefault="00000000" w:rsidP="0057367B">
      <w:pPr>
        <w:numPr>
          <w:ilvl w:val="0"/>
          <w:numId w:val="28"/>
        </w:numPr>
        <w:spacing w:after="0" w:line="480" w:lineRule="auto"/>
        <w:rPr>
          <w:rFonts w:ascii="Arial" w:eastAsia="Arial" w:hAnsi="Arial" w:cs="Arial"/>
          <w:sz w:val="22"/>
          <w:szCs w:val="22"/>
        </w:rPr>
      </w:pPr>
      <w:r>
        <w:rPr>
          <w:rFonts w:ascii="Arial" w:eastAsia="Arial" w:hAnsi="Arial" w:cs="Arial"/>
          <w:b/>
          <w:sz w:val="22"/>
          <w:szCs w:val="22"/>
        </w:rPr>
        <w:t>Mejor distribución de recursos hospitalarios</w:t>
      </w:r>
      <w:r>
        <w:rPr>
          <w:rFonts w:ascii="Arial" w:eastAsia="Arial" w:hAnsi="Arial" w:cs="Arial"/>
          <w:sz w:val="22"/>
          <w:szCs w:val="22"/>
        </w:rPr>
        <w:t>: El uso de técnicas de machine learning permite una mejor asignación de los recursos médicos, asegurando que los pacientes en estado crítico reciban atención prioritaria y evitando la saturación innecesaria del personal de salud.</w:t>
      </w:r>
      <w:r>
        <w:rPr>
          <w:rFonts w:ascii="Arial" w:eastAsia="Arial" w:hAnsi="Arial" w:cs="Arial"/>
          <w:sz w:val="22"/>
          <w:szCs w:val="22"/>
        </w:rPr>
        <w:br/>
      </w:r>
    </w:p>
    <w:p w14:paraId="60CBD95D" w14:textId="77777777" w:rsidR="0073533D" w:rsidRDefault="00000000" w:rsidP="0057367B">
      <w:pPr>
        <w:numPr>
          <w:ilvl w:val="0"/>
          <w:numId w:val="28"/>
        </w:numPr>
        <w:spacing w:after="240" w:line="480" w:lineRule="auto"/>
        <w:rPr>
          <w:rFonts w:ascii="Arial" w:eastAsia="Arial" w:hAnsi="Arial" w:cs="Arial"/>
          <w:sz w:val="22"/>
          <w:szCs w:val="22"/>
        </w:rPr>
      </w:pPr>
      <w:r>
        <w:rPr>
          <w:rFonts w:ascii="Arial" w:eastAsia="Arial" w:hAnsi="Arial" w:cs="Arial"/>
          <w:b/>
          <w:sz w:val="22"/>
          <w:szCs w:val="22"/>
        </w:rPr>
        <w:t>Validez y precisión del modelo</w:t>
      </w:r>
      <w:r>
        <w:rPr>
          <w:rFonts w:ascii="Arial" w:eastAsia="Arial" w:hAnsi="Arial" w:cs="Arial"/>
          <w:sz w:val="22"/>
          <w:szCs w:val="22"/>
        </w:rPr>
        <w:t>: La evaluación del modelo muestra un alto nivel de precisión en comparación con los métodos tradicionales de triaje, lo que sugiere que su implementación puede contribuir a mejorar los desenlaces clínicos de los pacientes y aumentar la seguridad en la toma de decisiones médicas.</w:t>
      </w:r>
      <w:r>
        <w:rPr>
          <w:rFonts w:ascii="Arial" w:eastAsia="Arial" w:hAnsi="Arial" w:cs="Arial"/>
          <w:sz w:val="22"/>
          <w:szCs w:val="22"/>
        </w:rPr>
        <w:br/>
      </w:r>
    </w:p>
    <w:p w14:paraId="075EB4A8" w14:textId="19FD894F" w:rsidR="0073533D" w:rsidRDefault="0004085F" w:rsidP="0057367B">
      <w:pPr>
        <w:spacing w:before="240" w:after="240" w:line="480" w:lineRule="auto"/>
        <w:rPr>
          <w:rFonts w:ascii="Arial" w:eastAsia="Arial" w:hAnsi="Arial" w:cs="Arial"/>
          <w:b/>
          <w:sz w:val="22"/>
          <w:szCs w:val="22"/>
        </w:rPr>
      </w:pPr>
      <w:r>
        <w:rPr>
          <w:rFonts w:ascii="Arial" w:eastAsia="Arial" w:hAnsi="Arial" w:cs="Arial"/>
          <w:b/>
          <w:sz w:val="22"/>
          <w:szCs w:val="22"/>
        </w:rPr>
        <w:t>IMPACTO DEL PROYECTO</w:t>
      </w:r>
    </w:p>
    <w:p w14:paraId="57454BC6" w14:textId="77777777" w:rsidR="0073533D" w:rsidRDefault="00000000" w:rsidP="0057367B">
      <w:pPr>
        <w:numPr>
          <w:ilvl w:val="0"/>
          <w:numId w:val="26"/>
        </w:numPr>
        <w:spacing w:before="240" w:after="0" w:line="480" w:lineRule="auto"/>
        <w:rPr>
          <w:rFonts w:ascii="Arial" w:eastAsia="Arial" w:hAnsi="Arial" w:cs="Arial"/>
          <w:sz w:val="22"/>
          <w:szCs w:val="22"/>
        </w:rPr>
      </w:pPr>
      <w:r>
        <w:rPr>
          <w:rFonts w:ascii="Arial" w:eastAsia="Arial" w:hAnsi="Arial" w:cs="Arial"/>
          <w:b/>
          <w:sz w:val="22"/>
          <w:szCs w:val="22"/>
        </w:rPr>
        <w:t>Impacto en la atención médica</w:t>
      </w:r>
      <w:r>
        <w:rPr>
          <w:rFonts w:ascii="Arial" w:eastAsia="Arial" w:hAnsi="Arial" w:cs="Arial"/>
          <w:sz w:val="22"/>
          <w:szCs w:val="22"/>
        </w:rPr>
        <w:t>: Este modelo puede transformar la forma en que los hospitales gestionan las emergencias, mejorando la calidad del servicio y reduciendo la mortalidad por demoras en la atención.</w:t>
      </w:r>
    </w:p>
    <w:p w14:paraId="1878D45B" w14:textId="77777777" w:rsidR="0073533D" w:rsidRDefault="00000000" w:rsidP="0057367B">
      <w:pPr>
        <w:numPr>
          <w:ilvl w:val="0"/>
          <w:numId w:val="26"/>
        </w:numPr>
        <w:spacing w:after="0" w:line="480" w:lineRule="auto"/>
        <w:rPr>
          <w:rFonts w:ascii="Arial" w:eastAsia="Arial" w:hAnsi="Arial" w:cs="Arial"/>
          <w:sz w:val="22"/>
          <w:szCs w:val="22"/>
        </w:rPr>
      </w:pPr>
      <w:r>
        <w:rPr>
          <w:rFonts w:ascii="Arial" w:eastAsia="Arial" w:hAnsi="Arial" w:cs="Arial"/>
          <w:b/>
          <w:sz w:val="22"/>
          <w:szCs w:val="22"/>
        </w:rPr>
        <w:t>Impacto en la gestión hospitalaria</w:t>
      </w:r>
      <w:r>
        <w:rPr>
          <w:rFonts w:ascii="Arial" w:eastAsia="Arial" w:hAnsi="Arial" w:cs="Arial"/>
          <w:sz w:val="22"/>
          <w:szCs w:val="22"/>
        </w:rPr>
        <w:t>: La optimización del flujo de pacientes y la priorización efectiva pueden reducir costos operativos y mejorar la eficiencia del sistema de salud.</w:t>
      </w:r>
    </w:p>
    <w:p w14:paraId="6E777056" w14:textId="77777777" w:rsidR="0073533D" w:rsidRDefault="00000000" w:rsidP="0057367B">
      <w:pPr>
        <w:numPr>
          <w:ilvl w:val="0"/>
          <w:numId w:val="26"/>
        </w:numPr>
        <w:spacing w:after="240" w:line="480" w:lineRule="auto"/>
        <w:rPr>
          <w:rFonts w:ascii="Arial" w:eastAsia="Arial" w:hAnsi="Arial" w:cs="Arial"/>
          <w:sz w:val="22"/>
          <w:szCs w:val="22"/>
        </w:rPr>
      </w:pPr>
      <w:r>
        <w:rPr>
          <w:rFonts w:ascii="Arial" w:eastAsia="Arial" w:hAnsi="Arial" w:cs="Arial"/>
          <w:b/>
          <w:sz w:val="22"/>
          <w:szCs w:val="22"/>
        </w:rPr>
        <w:t>Impacto tecnológico y científico</w:t>
      </w:r>
      <w:r>
        <w:rPr>
          <w:rFonts w:ascii="Arial" w:eastAsia="Arial" w:hAnsi="Arial" w:cs="Arial"/>
          <w:sz w:val="22"/>
          <w:szCs w:val="22"/>
        </w:rPr>
        <w:t>: Este proyecto representa un avance en la integración de la inteligencia artificial en la medicina, fomentando futuras investigaciones y el desarrollo de sistemas automatizados en la salud.</w:t>
      </w:r>
    </w:p>
    <w:p w14:paraId="771D85CE" w14:textId="77777777" w:rsidR="0073533D" w:rsidRDefault="0073533D">
      <w:pPr>
        <w:shd w:val="clear" w:color="auto" w:fill="FFFFFF"/>
        <w:spacing w:after="0" w:line="240" w:lineRule="auto"/>
        <w:rPr>
          <w:rFonts w:ascii="Arial" w:eastAsia="Arial" w:hAnsi="Arial" w:cs="Arial"/>
          <w:color w:val="222222"/>
          <w:sz w:val="22"/>
          <w:szCs w:val="22"/>
        </w:rPr>
      </w:pPr>
    </w:p>
    <w:p w14:paraId="0F49D7AE" w14:textId="77777777" w:rsidR="00565DE3" w:rsidRDefault="00565DE3">
      <w:pPr>
        <w:shd w:val="clear" w:color="auto" w:fill="FFFFFF"/>
        <w:spacing w:after="0" w:line="240" w:lineRule="auto"/>
        <w:rPr>
          <w:rFonts w:ascii="Arial" w:eastAsia="Arial" w:hAnsi="Arial" w:cs="Arial"/>
          <w:color w:val="222222"/>
          <w:sz w:val="22"/>
          <w:szCs w:val="22"/>
        </w:rPr>
      </w:pPr>
    </w:p>
    <w:p w14:paraId="584629B4" w14:textId="77777777" w:rsidR="0073533D" w:rsidRDefault="00000000" w:rsidP="0057367B">
      <w:pPr>
        <w:shd w:val="clear" w:color="auto" w:fill="FFFFFF"/>
        <w:spacing w:after="0" w:line="480" w:lineRule="auto"/>
        <w:rPr>
          <w:rFonts w:ascii="Arial" w:eastAsia="Arial" w:hAnsi="Arial" w:cs="Arial"/>
          <w:b/>
          <w:color w:val="222222"/>
          <w:sz w:val="22"/>
          <w:szCs w:val="22"/>
        </w:rPr>
      </w:pPr>
      <w:r>
        <w:rPr>
          <w:rFonts w:ascii="Arial" w:eastAsia="Arial" w:hAnsi="Arial" w:cs="Arial"/>
          <w:b/>
          <w:color w:val="222222"/>
          <w:sz w:val="22"/>
          <w:szCs w:val="22"/>
        </w:rPr>
        <w:lastRenderedPageBreak/>
        <w:t>17.  REFERENCIAS BIBLIOGRÁFICAS</w:t>
      </w:r>
    </w:p>
    <w:p w14:paraId="16BAC425" w14:textId="77777777" w:rsidR="0073533D" w:rsidRDefault="0073533D" w:rsidP="0057367B">
      <w:pPr>
        <w:shd w:val="clear" w:color="auto" w:fill="FFFFFF"/>
        <w:spacing w:after="0" w:line="480" w:lineRule="auto"/>
        <w:rPr>
          <w:rFonts w:ascii="Arial" w:eastAsia="Arial" w:hAnsi="Arial" w:cs="Arial"/>
          <w:b/>
          <w:color w:val="222222"/>
          <w:sz w:val="22"/>
          <w:szCs w:val="22"/>
        </w:rPr>
      </w:pPr>
    </w:p>
    <w:p w14:paraId="16038C8C" w14:textId="77777777" w:rsidR="0073533D" w:rsidRDefault="00000000" w:rsidP="0057367B">
      <w:pPr>
        <w:numPr>
          <w:ilvl w:val="0"/>
          <w:numId w:val="22"/>
        </w:numPr>
        <w:shd w:val="clear" w:color="auto" w:fill="FFFFFF"/>
        <w:spacing w:after="0" w:line="480" w:lineRule="auto"/>
        <w:jc w:val="both"/>
        <w:rPr>
          <w:rFonts w:ascii="Arial" w:eastAsia="Arial" w:hAnsi="Arial" w:cs="Arial"/>
          <w:sz w:val="22"/>
          <w:szCs w:val="22"/>
        </w:rPr>
      </w:pPr>
      <w:r>
        <w:rPr>
          <w:rFonts w:ascii="Arial" w:eastAsia="Arial" w:hAnsi="Arial" w:cs="Arial"/>
          <w:sz w:val="22"/>
          <w:szCs w:val="22"/>
        </w:rPr>
        <w:t xml:space="preserve">Delshad S, Dontaraju VS, Chengat V. </w:t>
      </w:r>
      <w:r w:rsidRPr="0057367B">
        <w:rPr>
          <w:rFonts w:ascii="Arial" w:eastAsia="Arial" w:hAnsi="Arial" w:cs="Arial"/>
          <w:b/>
          <w:bCs/>
          <w:sz w:val="22"/>
          <w:szCs w:val="22"/>
        </w:rPr>
        <w:t>La aplicación basada en inteligencia artificial proporciona consejos precisos de clasificación médica en comparación con las decisiones consensuadas de los proveedores de atención médica</w:t>
      </w:r>
      <w:r>
        <w:rPr>
          <w:rFonts w:ascii="Arial" w:eastAsia="Arial" w:hAnsi="Arial" w:cs="Arial"/>
          <w:sz w:val="22"/>
          <w:szCs w:val="22"/>
        </w:rPr>
        <w:t>. Cureus. 6 de agosto de 2021; 13 (8) :e16956. doi: 10.7759/cureus.16956. PMID: 34405077; PMCID: PMC8352839.</w:t>
      </w:r>
    </w:p>
    <w:p w14:paraId="213386D1" w14:textId="77777777" w:rsidR="0073533D" w:rsidRDefault="00000000" w:rsidP="0057367B">
      <w:pPr>
        <w:numPr>
          <w:ilvl w:val="0"/>
          <w:numId w:val="22"/>
        </w:numPr>
        <w:shd w:val="clear" w:color="auto" w:fill="FFFFFF"/>
        <w:spacing w:after="0" w:line="480" w:lineRule="auto"/>
        <w:jc w:val="both"/>
        <w:rPr>
          <w:rFonts w:ascii="Arial" w:eastAsia="Arial" w:hAnsi="Arial" w:cs="Arial"/>
          <w:sz w:val="22"/>
          <w:szCs w:val="22"/>
        </w:rPr>
      </w:pPr>
      <w:r>
        <w:rPr>
          <w:rFonts w:ascii="Arial" w:eastAsia="Arial" w:hAnsi="Arial" w:cs="Arial"/>
          <w:sz w:val="22"/>
          <w:szCs w:val="22"/>
        </w:rPr>
        <w:t xml:space="preserve">Dugas AF, Kirsch TD, Toerper M, Korley F, Yenokyan G, France D, Hager D, Levin S. </w:t>
      </w:r>
      <w:r w:rsidRPr="0057367B">
        <w:rPr>
          <w:rFonts w:ascii="Arial" w:eastAsia="Arial" w:hAnsi="Arial" w:cs="Arial"/>
          <w:b/>
          <w:bCs/>
          <w:sz w:val="22"/>
          <w:szCs w:val="22"/>
        </w:rPr>
        <w:t>Un sistema electrónico de clasificación de emergencia para mejorar la distribución de los pacientes según los resultados críticos</w:t>
      </w:r>
      <w:r>
        <w:rPr>
          <w:rFonts w:ascii="Arial" w:eastAsia="Arial" w:hAnsi="Arial" w:cs="Arial"/>
          <w:sz w:val="22"/>
          <w:szCs w:val="22"/>
        </w:rPr>
        <w:t>. J Emerg Med. Jun de 2016; 50 (6) :910-8. doi: 10.1016/j.jemermed.2016.02.026. Publicación electrónica del 25 de abril de 2016. Errata en: J Emerg Med. Agosto de 2016; 51 (2) :224. PMID: 27133736.</w:t>
      </w:r>
    </w:p>
    <w:p w14:paraId="50C7BCFE" w14:textId="77777777" w:rsidR="0073533D" w:rsidRDefault="00000000" w:rsidP="0057367B">
      <w:pPr>
        <w:numPr>
          <w:ilvl w:val="0"/>
          <w:numId w:val="22"/>
        </w:numPr>
        <w:shd w:val="clear" w:color="auto" w:fill="FFFFFF"/>
        <w:spacing w:after="0" w:line="480" w:lineRule="auto"/>
        <w:jc w:val="both"/>
        <w:rPr>
          <w:rFonts w:ascii="Arial" w:eastAsia="Arial" w:hAnsi="Arial" w:cs="Arial"/>
          <w:sz w:val="22"/>
          <w:szCs w:val="22"/>
        </w:rPr>
      </w:pPr>
      <w:r>
        <w:rPr>
          <w:rFonts w:ascii="Arial" w:eastAsia="Arial" w:hAnsi="Arial" w:cs="Arial"/>
          <w:sz w:val="22"/>
          <w:szCs w:val="22"/>
        </w:rPr>
        <w:t xml:space="preserve">Raita Y, Goto T, Faridi MK, Brown DFM, Camargo CA Jr, Hasegawa K. </w:t>
      </w:r>
      <w:r w:rsidRPr="0057367B">
        <w:rPr>
          <w:rFonts w:ascii="Arial" w:eastAsia="Arial" w:hAnsi="Arial" w:cs="Arial"/>
          <w:b/>
          <w:bCs/>
          <w:sz w:val="22"/>
          <w:szCs w:val="22"/>
        </w:rPr>
        <w:t>Predicción de los resultados clínicos mediante el triaje de los servicios de urgencias mediante modelos de aprendizaje automático</w:t>
      </w:r>
      <w:r>
        <w:rPr>
          <w:rFonts w:ascii="Arial" w:eastAsia="Arial" w:hAnsi="Arial" w:cs="Arial"/>
          <w:sz w:val="22"/>
          <w:szCs w:val="22"/>
        </w:rPr>
        <w:t>. Crit Care. 22 de febrero de 2019; 23 (1) :64. doi: 10.1186/s13054-019-2351-7. PMID: 30795786; PMC6387562.</w:t>
      </w:r>
    </w:p>
    <w:p w14:paraId="19AA378A" w14:textId="77777777" w:rsidR="0073533D" w:rsidRDefault="00000000" w:rsidP="0057367B">
      <w:pPr>
        <w:numPr>
          <w:ilvl w:val="0"/>
          <w:numId w:val="22"/>
        </w:numPr>
        <w:shd w:val="clear" w:color="auto" w:fill="FFFFFF"/>
        <w:spacing w:after="0" w:line="480" w:lineRule="auto"/>
        <w:jc w:val="both"/>
        <w:rPr>
          <w:rFonts w:ascii="Arial" w:eastAsia="Arial" w:hAnsi="Arial" w:cs="Arial"/>
          <w:sz w:val="22"/>
          <w:szCs w:val="22"/>
        </w:rPr>
      </w:pPr>
      <w:r w:rsidRPr="0057367B">
        <w:rPr>
          <w:rFonts w:ascii="Arial" w:eastAsia="Arial" w:hAnsi="Arial" w:cs="Arial"/>
          <w:b/>
          <w:bCs/>
          <w:sz w:val="22"/>
          <w:szCs w:val="22"/>
        </w:rPr>
        <w:t>Uso de la automatización inteligente para mejorar la vía de gestión de referencias y clasificación</w:t>
      </w:r>
      <w:r>
        <w:rPr>
          <w:rFonts w:ascii="Arial" w:eastAsia="Arial" w:hAnsi="Arial" w:cs="Arial"/>
          <w:sz w:val="22"/>
          <w:szCs w:val="22"/>
        </w:rPr>
        <w:t xml:space="preserve">. (n.d.). Dirección de Transformación del NHS. </w:t>
      </w:r>
      <w:hyperlink r:id="rId19">
        <w:r>
          <w:rPr>
            <w:rFonts w:ascii="Arial" w:eastAsia="Arial" w:hAnsi="Arial" w:cs="Arial"/>
            <w:sz w:val="22"/>
            <w:szCs w:val="22"/>
          </w:rPr>
          <w:t>https://transform.england.nhs.uk/key-tools-and-info/digital-playbooks/gastroenterology-digital-playbook/using-intelligent-automation-to-improve-the-triage-and-referral-management-pathway/</w:t>
        </w:r>
      </w:hyperlink>
    </w:p>
    <w:p w14:paraId="322165C0" w14:textId="77777777" w:rsidR="0073533D" w:rsidRDefault="00000000" w:rsidP="0057367B">
      <w:pPr>
        <w:numPr>
          <w:ilvl w:val="0"/>
          <w:numId w:val="22"/>
        </w:numPr>
        <w:shd w:val="clear" w:color="auto" w:fill="FFFFFF"/>
        <w:spacing w:after="0" w:line="480" w:lineRule="auto"/>
        <w:jc w:val="both"/>
        <w:rPr>
          <w:rFonts w:ascii="Arial" w:eastAsia="Arial" w:hAnsi="Arial" w:cs="Arial"/>
          <w:sz w:val="22"/>
          <w:szCs w:val="22"/>
        </w:rPr>
      </w:pPr>
      <w:r w:rsidRPr="0057367B">
        <w:rPr>
          <w:rFonts w:ascii="Arial" w:eastAsia="Arial" w:hAnsi="Arial" w:cs="Arial"/>
          <w:b/>
          <w:bCs/>
          <w:sz w:val="22"/>
          <w:szCs w:val="22"/>
        </w:rPr>
        <w:t>Herramienta desarrollada para ayudar con la clasificación en el departamento de emergencias</w:t>
      </w:r>
      <w:r>
        <w:rPr>
          <w:rFonts w:ascii="Arial" w:eastAsia="Arial" w:hAnsi="Arial" w:cs="Arial"/>
          <w:sz w:val="22"/>
          <w:szCs w:val="22"/>
        </w:rPr>
        <w:t xml:space="preserve">. (2022, 3 de noviembre). Medicina de Johns Hopkins. </w:t>
      </w:r>
      <w:hyperlink r:id="rId20">
        <w:r>
          <w:rPr>
            <w:rFonts w:ascii="Arial" w:eastAsia="Arial" w:hAnsi="Arial" w:cs="Arial"/>
            <w:sz w:val="22"/>
            <w:szCs w:val="22"/>
          </w:rPr>
          <w:t>https://www.hopkinsmedicine.org/news/articles/2022/11/tool-developed-to-assist-with-triage-in-the-emergency-department</w:t>
        </w:r>
      </w:hyperlink>
    </w:p>
    <w:p w14:paraId="46494E91" w14:textId="77777777" w:rsidR="0073533D" w:rsidRDefault="00000000" w:rsidP="0057367B">
      <w:pPr>
        <w:numPr>
          <w:ilvl w:val="0"/>
          <w:numId w:val="22"/>
        </w:numPr>
        <w:shd w:val="clear" w:color="auto" w:fill="FFFFFF"/>
        <w:spacing w:after="0" w:line="480" w:lineRule="auto"/>
        <w:jc w:val="both"/>
        <w:rPr>
          <w:rFonts w:ascii="Arial" w:eastAsia="Arial" w:hAnsi="Arial" w:cs="Arial"/>
          <w:sz w:val="22"/>
          <w:szCs w:val="22"/>
        </w:rPr>
      </w:pPr>
      <w:r>
        <w:rPr>
          <w:rFonts w:ascii="Arial" w:eastAsia="Arial" w:hAnsi="Arial" w:cs="Arial"/>
          <w:sz w:val="22"/>
          <w:szCs w:val="22"/>
        </w:rPr>
        <w:lastRenderedPageBreak/>
        <w:t xml:space="preserve">Organización Panamericana de la Salud. (2010). </w:t>
      </w:r>
      <w:r w:rsidRPr="0057367B">
        <w:rPr>
          <w:rFonts w:ascii="Arial" w:eastAsia="Arial" w:hAnsi="Arial" w:cs="Arial"/>
          <w:b/>
          <w:bCs/>
          <w:iCs/>
          <w:sz w:val="22"/>
          <w:szCs w:val="22"/>
        </w:rPr>
        <w:t>Manual para la implementación de un sistema de triaje en salas de emergencia</w:t>
      </w:r>
      <w:r>
        <w:rPr>
          <w:rFonts w:ascii="Arial" w:eastAsia="Arial" w:hAnsi="Arial" w:cs="Arial"/>
          <w:sz w:val="22"/>
          <w:szCs w:val="22"/>
        </w:rPr>
        <w:t xml:space="preserve">. Recuperado de </w:t>
      </w:r>
      <w:hyperlink r:id="rId21">
        <w:r>
          <w:rPr>
            <w:rFonts w:ascii="Arial" w:eastAsia="Arial" w:hAnsi="Arial" w:cs="Arial"/>
            <w:sz w:val="22"/>
            <w:szCs w:val="22"/>
          </w:rPr>
          <w:t>https://iris.paho.org/handle/10665.2/3524</w:t>
        </w:r>
      </w:hyperlink>
    </w:p>
    <w:p w14:paraId="0557E606" w14:textId="77777777" w:rsidR="0073533D" w:rsidRDefault="00000000" w:rsidP="0057367B">
      <w:pPr>
        <w:numPr>
          <w:ilvl w:val="0"/>
          <w:numId w:val="22"/>
        </w:numPr>
        <w:shd w:val="clear" w:color="auto" w:fill="FFFFFF"/>
        <w:spacing w:after="0" w:line="480" w:lineRule="auto"/>
        <w:jc w:val="both"/>
        <w:rPr>
          <w:rFonts w:ascii="Arial" w:eastAsia="Arial" w:hAnsi="Arial" w:cs="Arial"/>
          <w:sz w:val="22"/>
          <w:szCs w:val="22"/>
        </w:rPr>
      </w:pPr>
      <w:hyperlink r:id="rId22">
        <w:r w:rsidRPr="0057367B">
          <w:rPr>
            <w:rFonts w:ascii="Arial" w:eastAsia="Arial" w:hAnsi="Arial" w:cs="Arial"/>
            <w:b/>
            <w:bCs/>
            <w:sz w:val="22"/>
            <w:szCs w:val="22"/>
          </w:rPr>
          <w:t>DEVELOPMENT AND VALIDATION OF INTERPRETABLE MACHINE LEARNING MODELS FOR TRIAGE PATIENTS ADMITTED TO THE INTENSIVE CARE UNIT</w:t>
        </w:r>
        <w:r>
          <w:rPr>
            <w:rFonts w:ascii="Arial" w:eastAsia="Arial" w:hAnsi="Arial" w:cs="Arial"/>
            <w:sz w:val="22"/>
            <w:szCs w:val="22"/>
          </w:rPr>
          <w:t>.</w:t>
        </w:r>
      </w:hyperlink>
      <w:r>
        <w:rPr>
          <w:rFonts w:ascii="Arial" w:eastAsia="Arial" w:hAnsi="Arial" w:cs="Arial"/>
          <w:sz w:val="22"/>
          <w:szCs w:val="22"/>
        </w:rPr>
        <w:t xml:space="preserve"> Liu Z, Shu W, Liu H, Zhang X, Chong W. PloS One. 2025;20(2):e0317819. doi:10.1371/journal.pone.0317819.</w:t>
      </w:r>
    </w:p>
    <w:p w14:paraId="18202363" w14:textId="77777777" w:rsidR="0073533D" w:rsidRDefault="00000000" w:rsidP="0057367B">
      <w:pPr>
        <w:numPr>
          <w:ilvl w:val="0"/>
          <w:numId w:val="22"/>
        </w:numPr>
        <w:shd w:val="clear" w:color="auto" w:fill="FFFFFF"/>
        <w:spacing w:after="0" w:line="480" w:lineRule="auto"/>
        <w:jc w:val="both"/>
        <w:rPr>
          <w:rFonts w:ascii="Arial" w:eastAsia="Arial" w:hAnsi="Arial" w:cs="Arial"/>
          <w:sz w:val="22"/>
          <w:szCs w:val="22"/>
        </w:rPr>
      </w:pPr>
      <w:hyperlink r:id="rId23">
        <w:r w:rsidRPr="0057367B">
          <w:rPr>
            <w:rFonts w:ascii="Arial" w:eastAsia="Arial" w:hAnsi="Arial" w:cs="Arial"/>
            <w:b/>
            <w:bCs/>
            <w:sz w:val="22"/>
            <w:szCs w:val="22"/>
          </w:rPr>
          <w:t>APPLICATION OF ARTIFICIAL INTELLIGENCE IN TRIAGE IN EMERGENCIES AND DISASTERS: A SYSTEMATIC REVIEW</w:t>
        </w:r>
        <w:r>
          <w:rPr>
            <w:rFonts w:ascii="Arial" w:eastAsia="Arial" w:hAnsi="Arial" w:cs="Arial"/>
            <w:sz w:val="22"/>
            <w:szCs w:val="22"/>
          </w:rPr>
          <w:t>.</w:t>
        </w:r>
      </w:hyperlink>
      <w:r>
        <w:rPr>
          <w:rFonts w:ascii="Arial" w:eastAsia="Arial" w:hAnsi="Arial" w:cs="Arial"/>
          <w:sz w:val="22"/>
          <w:szCs w:val="22"/>
        </w:rPr>
        <w:t xml:space="preserve"> Tahernejad A, Sahebi A, Abadi ASS, Safari M. BMC Public Health. 2024;24(1):3203. doi:10.1186/s12889-024-20447-3.</w:t>
      </w:r>
    </w:p>
    <w:p w14:paraId="23FA5114" w14:textId="77777777" w:rsidR="0073533D" w:rsidRDefault="00000000" w:rsidP="0057367B">
      <w:pPr>
        <w:numPr>
          <w:ilvl w:val="0"/>
          <w:numId w:val="22"/>
        </w:numPr>
        <w:shd w:val="clear" w:color="auto" w:fill="FFFFFF"/>
        <w:spacing w:after="0" w:line="480" w:lineRule="auto"/>
        <w:jc w:val="both"/>
        <w:rPr>
          <w:rFonts w:ascii="Arial" w:eastAsia="Arial" w:hAnsi="Arial" w:cs="Arial"/>
          <w:sz w:val="22"/>
          <w:szCs w:val="22"/>
        </w:rPr>
      </w:pPr>
      <w:hyperlink r:id="rId24">
        <w:r w:rsidRPr="0057367B">
          <w:rPr>
            <w:rFonts w:ascii="Arial" w:eastAsia="Arial" w:hAnsi="Arial" w:cs="Arial"/>
            <w:b/>
            <w:bCs/>
            <w:sz w:val="22"/>
            <w:szCs w:val="22"/>
          </w:rPr>
          <w:t>LEVERAGING GRAPH NEURAL NETWORKS FOR SUPPORTING AUTOMATIC TRIAGE OF PATIENTS.</w:t>
        </w:r>
      </w:hyperlink>
      <w:r>
        <w:rPr>
          <w:rFonts w:ascii="Arial" w:eastAsia="Arial" w:hAnsi="Arial" w:cs="Arial"/>
          <w:sz w:val="22"/>
          <w:szCs w:val="22"/>
        </w:rPr>
        <w:t xml:space="preserve"> Defilippo A, Veltri P, Lió P, Guzzi PH.Scientific Reports. 2024;14(1):12548. doi:10.1038/s41598-024-63376-2.</w:t>
      </w:r>
    </w:p>
    <w:p w14:paraId="55052403" w14:textId="77777777" w:rsidR="0073533D" w:rsidRDefault="00000000" w:rsidP="0057367B">
      <w:pPr>
        <w:numPr>
          <w:ilvl w:val="0"/>
          <w:numId w:val="22"/>
        </w:numPr>
        <w:shd w:val="clear" w:color="auto" w:fill="FFFFFF"/>
        <w:spacing w:after="0" w:line="480" w:lineRule="auto"/>
        <w:jc w:val="both"/>
        <w:rPr>
          <w:rFonts w:ascii="Arial" w:eastAsia="Arial" w:hAnsi="Arial" w:cs="Arial"/>
          <w:sz w:val="22"/>
          <w:szCs w:val="22"/>
        </w:rPr>
      </w:pPr>
      <w:hyperlink r:id="rId25">
        <w:r>
          <w:rPr>
            <w:rFonts w:ascii="Arial" w:eastAsia="Arial" w:hAnsi="Arial" w:cs="Arial"/>
            <w:sz w:val="22"/>
            <w:szCs w:val="22"/>
          </w:rPr>
          <w:t>https://cadenaser.com/nacional/2024/09/16/un-doctor-ia-reduce-un-25-las-muertes-subitas-en-urgencias-cadena-ser/?utm_source=chatgpt.com</w:t>
        </w:r>
      </w:hyperlink>
    </w:p>
    <w:p w14:paraId="41436653" w14:textId="77777777" w:rsidR="0073533D" w:rsidRDefault="00000000" w:rsidP="0057367B">
      <w:pPr>
        <w:numPr>
          <w:ilvl w:val="0"/>
          <w:numId w:val="22"/>
        </w:numPr>
        <w:shd w:val="clear" w:color="auto" w:fill="FFFFFF"/>
        <w:spacing w:after="0" w:line="480" w:lineRule="auto"/>
        <w:jc w:val="both"/>
        <w:rPr>
          <w:rFonts w:ascii="Arial" w:eastAsia="Arial" w:hAnsi="Arial" w:cs="Arial"/>
          <w:sz w:val="22"/>
          <w:szCs w:val="22"/>
        </w:rPr>
      </w:pPr>
      <w:r>
        <w:rPr>
          <w:rFonts w:ascii="Arial" w:eastAsia="Arial" w:hAnsi="Arial" w:cs="Arial"/>
          <w:sz w:val="22"/>
          <w:szCs w:val="22"/>
        </w:rPr>
        <w:t>h</w:t>
      </w:r>
      <w:hyperlink r:id="rId26">
        <w:r>
          <w:rPr>
            <w:rFonts w:ascii="Arial" w:eastAsia="Arial" w:hAnsi="Arial" w:cs="Arial"/>
            <w:sz w:val="22"/>
            <w:szCs w:val="22"/>
          </w:rPr>
          <w:t>ttps://www.kaggle.com/code/jeffersonrafael/triage-application-hackathon/notebook</w:t>
        </w:r>
      </w:hyperlink>
    </w:p>
    <w:p w14:paraId="51B952D2" w14:textId="77777777" w:rsidR="0073533D" w:rsidRDefault="00000000" w:rsidP="0057367B">
      <w:pPr>
        <w:numPr>
          <w:ilvl w:val="0"/>
          <w:numId w:val="22"/>
        </w:numPr>
        <w:shd w:val="clear" w:color="auto" w:fill="FFFFFF"/>
        <w:spacing w:line="480" w:lineRule="auto"/>
        <w:jc w:val="both"/>
        <w:rPr>
          <w:rFonts w:ascii="Arial" w:eastAsia="Arial" w:hAnsi="Arial" w:cs="Arial"/>
          <w:sz w:val="22"/>
          <w:szCs w:val="22"/>
        </w:rPr>
      </w:pPr>
      <w:r>
        <w:rPr>
          <w:rFonts w:ascii="Arial" w:eastAsia="Arial" w:hAnsi="Arial" w:cs="Arial"/>
          <w:sz w:val="22"/>
          <w:szCs w:val="22"/>
        </w:rPr>
        <w:t>h</w:t>
      </w:r>
      <w:hyperlink r:id="rId27">
        <w:r>
          <w:rPr>
            <w:rFonts w:ascii="Arial" w:eastAsia="Arial" w:hAnsi="Arial" w:cs="Arial"/>
            <w:sz w:val="22"/>
            <w:szCs w:val="22"/>
          </w:rPr>
          <w:t>ttps://www.shaio.org/urgencias</w:t>
        </w:r>
      </w:hyperlink>
    </w:p>
    <w:p w14:paraId="4DAB25DE" w14:textId="77777777" w:rsidR="0073533D" w:rsidRDefault="00000000" w:rsidP="0057367B">
      <w:pPr>
        <w:numPr>
          <w:ilvl w:val="0"/>
          <w:numId w:val="22"/>
        </w:numPr>
        <w:shd w:val="clear" w:color="auto" w:fill="FFFFFF"/>
        <w:spacing w:after="0" w:line="480" w:lineRule="auto"/>
        <w:jc w:val="both"/>
        <w:rPr>
          <w:rFonts w:ascii="Arial" w:eastAsia="Arial" w:hAnsi="Arial" w:cs="Arial"/>
          <w:sz w:val="22"/>
          <w:szCs w:val="22"/>
        </w:rPr>
      </w:pPr>
      <w:hyperlink r:id="rId28">
        <w:r>
          <w:rPr>
            <w:rFonts w:ascii="Arial" w:eastAsia="Arial" w:hAnsi="Arial" w:cs="Arial"/>
            <w:sz w:val="22"/>
            <w:szCs w:val="22"/>
          </w:rPr>
          <w:t>https://www.kaggle.com/code/jeffersonrafael/triage-application-hackathon/inpu</w:t>
        </w:r>
      </w:hyperlink>
      <w:r>
        <w:rPr>
          <w:rFonts w:ascii="Arial" w:eastAsia="Arial" w:hAnsi="Arial" w:cs="Arial"/>
          <w:sz w:val="22"/>
          <w:szCs w:val="22"/>
        </w:rPr>
        <w:t>t</w:t>
      </w:r>
    </w:p>
    <w:p w14:paraId="39D89ED9" w14:textId="77777777" w:rsidR="0073533D" w:rsidRDefault="00000000" w:rsidP="0057367B">
      <w:pPr>
        <w:numPr>
          <w:ilvl w:val="0"/>
          <w:numId w:val="22"/>
        </w:numPr>
        <w:shd w:val="clear" w:color="auto" w:fill="FFFFFF"/>
        <w:spacing w:after="0" w:line="480" w:lineRule="auto"/>
        <w:jc w:val="both"/>
        <w:rPr>
          <w:rFonts w:ascii="Arial" w:eastAsia="Arial" w:hAnsi="Arial" w:cs="Arial"/>
          <w:sz w:val="22"/>
          <w:szCs w:val="22"/>
        </w:rPr>
      </w:pPr>
      <w:hyperlink r:id="rId29" w:anchor="sec019">
        <w:r>
          <w:rPr>
            <w:rFonts w:ascii="Arial" w:eastAsia="Arial" w:hAnsi="Arial" w:cs="Arial"/>
            <w:sz w:val="22"/>
            <w:szCs w:val="22"/>
          </w:rPr>
          <w:t>https://journals.plos.org/plosone/article?id=10.1371/journal.pone.0216972#sec01</w:t>
        </w:r>
      </w:hyperlink>
    </w:p>
    <w:p w14:paraId="4652C592" w14:textId="77777777" w:rsidR="0073533D" w:rsidRDefault="00000000" w:rsidP="0057367B">
      <w:pPr>
        <w:numPr>
          <w:ilvl w:val="0"/>
          <w:numId w:val="22"/>
        </w:numPr>
        <w:shd w:val="clear" w:color="auto" w:fill="FFFFFF"/>
        <w:spacing w:after="0" w:line="480" w:lineRule="auto"/>
        <w:jc w:val="both"/>
        <w:rPr>
          <w:rFonts w:ascii="Arial" w:eastAsia="Arial" w:hAnsi="Arial" w:cs="Arial"/>
          <w:sz w:val="22"/>
          <w:szCs w:val="22"/>
        </w:rPr>
      </w:pPr>
      <w:hyperlink r:id="rId30">
        <w:r>
          <w:rPr>
            <w:rFonts w:ascii="Arial" w:eastAsia="Arial" w:hAnsi="Arial" w:cs="Arial"/>
            <w:sz w:val="22"/>
            <w:szCs w:val="22"/>
          </w:rPr>
          <w:t>https://www.kaggle.com/datasets/Microsoft/microsoft-security-incident-prediction</w:t>
        </w:r>
      </w:hyperlink>
    </w:p>
    <w:p w14:paraId="70724A9A" w14:textId="77777777" w:rsidR="0073533D" w:rsidRDefault="00000000" w:rsidP="0057367B">
      <w:pPr>
        <w:numPr>
          <w:ilvl w:val="0"/>
          <w:numId w:val="22"/>
        </w:numPr>
        <w:shd w:val="clear" w:color="auto" w:fill="FFFFFF"/>
        <w:spacing w:after="0" w:line="480" w:lineRule="auto"/>
        <w:jc w:val="both"/>
        <w:rPr>
          <w:rFonts w:ascii="Arial" w:eastAsia="Arial" w:hAnsi="Arial" w:cs="Arial"/>
          <w:sz w:val="22"/>
          <w:szCs w:val="22"/>
        </w:rPr>
      </w:pPr>
      <w:hyperlink r:id="rId31">
        <w:r>
          <w:rPr>
            <w:rFonts w:ascii="Arial" w:eastAsia="Arial" w:hAnsi="Arial" w:cs="Arial"/>
            <w:sz w:val="22"/>
            <w:szCs w:val="22"/>
          </w:rPr>
          <w:t>https://www.kaggle.com/datasets/treich/ae-attendances-england</w:t>
        </w:r>
      </w:hyperlink>
    </w:p>
    <w:p w14:paraId="6BA4EA9B" w14:textId="77777777" w:rsidR="0073533D" w:rsidRDefault="00000000" w:rsidP="0057367B">
      <w:pPr>
        <w:numPr>
          <w:ilvl w:val="0"/>
          <w:numId w:val="22"/>
        </w:numPr>
        <w:shd w:val="clear" w:color="auto" w:fill="FFFFFF"/>
        <w:spacing w:after="0" w:line="480" w:lineRule="auto"/>
        <w:jc w:val="both"/>
        <w:rPr>
          <w:rFonts w:ascii="Arial" w:eastAsia="Arial" w:hAnsi="Arial" w:cs="Arial"/>
          <w:sz w:val="22"/>
          <w:szCs w:val="22"/>
        </w:rPr>
      </w:pPr>
      <w:hyperlink r:id="rId32">
        <w:r>
          <w:rPr>
            <w:rFonts w:ascii="Arial" w:eastAsia="Arial" w:hAnsi="Arial" w:cs="Arial"/>
            <w:sz w:val="22"/>
            <w:szCs w:val="22"/>
          </w:rPr>
          <w:t>https://revistas.ces.edu.co/index.php/spe/article/view/6509/3652</w:t>
        </w:r>
      </w:hyperlink>
    </w:p>
    <w:p w14:paraId="30C93578" w14:textId="77777777" w:rsidR="0073533D" w:rsidRDefault="00000000" w:rsidP="0057367B">
      <w:pPr>
        <w:numPr>
          <w:ilvl w:val="0"/>
          <w:numId w:val="22"/>
        </w:numPr>
        <w:shd w:val="clear" w:color="auto" w:fill="FFFFFF"/>
        <w:spacing w:after="0" w:line="480" w:lineRule="auto"/>
        <w:jc w:val="both"/>
        <w:rPr>
          <w:rFonts w:ascii="Arial" w:eastAsia="Arial" w:hAnsi="Arial" w:cs="Arial"/>
          <w:sz w:val="22"/>
          <w:szCs w:val="22"/>
        </w:rPr>
      </w:pPr>
      <w:hyperlink r:id="rId33">
        <w:r>
          <w:rPr>
            <w:rFonts w:ascii="Arial" w:eastAsia="Arial" w:hAnsi="Arial" w:cs="Arial"/>
            <w:sz w:val="22"/>
            <w:szCs w:val="22"/>
          </w:rPr>
          <w:t>https://consultorsalud.com/mejora-atencion-urgencias-herramienta-minsalud/</w:t>
        </w:r>
      </w:hyperlink>
    </w:p>
    <w:p w14:paraId="32150B7F" w14:textId="77777777" w:rsidR="0073533D" w:rsidRDefault="00000000" w:rsidP="0057367B">
      <w:pPr>
        <w:numPr>
          <w:ilvl w:val="0"/>
          <w:numId w:val="22"/>
        </w:numPr>
        <w:shd w:val="clear" w:color="auto" w:fill="FFFFFF"/>
        <w:spacing w:after="0" w:line="480" w:lineRule="auto"/>
        <w:jc w:val="both"/>
        <w:rPr>
          <w:rFonts w:ascii="Arial" w:eastAsia="Arial" w:hAnsi="Arial" w:cs="Arial"/>
          <w:sz w:val="22"/>
          <w:szCs w:val="22"/>
        </w:rPr>
      </w:pPr>
      <w:hyperlink r:id="rId34">
        <w:r>
          <w:rPr>
            <w:rFonts w:ascii="Arial" w:eastAsia="Arial" w:hAnsi="Arial" w:cs="Arial"/>
            <w:sz w:val="22"/>
            <w:szCs w:val="22"/>
          </w:rPr>
          <w:t>https://itcl.es/proyectos-regionales/triaje-smart-decision-ia-medicina-urgencias-covid-19/</w:t>
        </w:r>
      </w:hyperlink>
    </w:p>
    <w:p w14:paraId="6C66C4E0" w14:textId="77777777" w:rsidR="0073533D" w:rsidRDefault="00000000" w:rsidP="0057367B">
      <w:pPr>
        <w:numPr>
          <w:ilvl w:val="0"/>
          <w:numId w:val="22"/>
        </w:numPr>
        <w:shd w:val="clear" w:color="auto" w:fill="FFFFFF"/>
        <w:spacing w:after="0" w:line="480" w:lineRule="auto"/>
        <w:jc w:val="both"/>
        <w:rPr>
          <w:rFonts w:ascii="Arial" w:eastAsia="Arial" w:hAnsi="Arial" w:cs="Arial"/>
          <w:sz w:val="22"/>
          <w:szCs w:val="22"/>
        </w:rPr>
      </w:pPr>
      <w:hyperlink r:id="rId35">
        <w:r>
          <w:rPr>
            <w:rFonts w:ascii="Arial" w:eastAsia="Arial" w:hAnsi="Arial" w:cs="Arial"/>
            <w:sz w:val="22"/>
            <w:szCs w:val="22"/>
          </w:rPr>
          <w:t>https://oa.upm.es/55755/1/TFG_FELIX_ARRIBAS_LUCAS.pdf</w:t>
        </w:r>
      </w:hyperlink>
    </w:p>
    <w:p w14:paraId="3D9BB8FD" w14:textId="77777777" w:rsidR="0073533D" w:rsidRPr="0057367B" w:rsidRDefault="00000000" w:rsidP="0057367B">
      <w:pPr>
        <w:numPr>
          <w:ilvl w:val="0"/>
          <w:numId w:val="22"/>
        </w:numPr>
        <w:shd w:val="clear" w:color="auto" w:fill="FFFFFF"/>
        <w:spacing w:after="240" w:line="480" w:lineRule="auto"/>
        <w:jc w:val="both"/>
        <w:rPr>
          <w:rFonts w:ascii="Arial" w:eastAsia="Arial" w:hAnsi="Arial" w:cs="Arial"/>
          <w:sz w:val="22"/>
          <w:szCs w:val="22"/>
        </w:rPr>
      </w:pPr>
      <w:hyperlink r:id="rId36">
        <w:r>
          <w:rPr>
            <w:rFonts w:ascii="Arial" w:eastAsia="Arial" w:hAnsi="Arial" w:cs="Arial"/>
            <w:sz w:val="22"/>
            <w:szCs w:val="22"/>
          </w:rPr>
          <w:t>https://www.universidadunie.com/blog/aplicacion-ia-triaje-emergencias</w:t>
        </w:r>
      </w:hyperlink>
    </w:p>
    <w:p w14:paraId="05AE2D08" w14:textId="77777777" w:rsidR="0057367B" w:rsidRDefault="0057367B" w:rsidP="0057367B">
      <w:pPr>
        <w:numPr>
          <w:ilvl w:val="0"/>
          <w:numId w:val="22"/>
        </w:numPr>
        <w:shd w:val="clear" w:color="auto" w:fill="FFFFFF"/>
        <w:spacing w:after="0" w:line="480" w:lineRule="auto"/>
        <w:jc w:val="both"/>
        <w:rPr>
          <w:rFonts w:ascii="Arial" w:eastAsia="Arial" w:hAnsi="Arial" w:cs="Arial"/>
          <w:sz w:val="22"/>
          <w:szCs w:val="22"/>
        </w:rPr>
      </w:pPr>
      <w:hyperlink r:id="rId37">
        <w:r>
          <w:rPr>
            <w:rFonts w:ascii="Arial" w:eastAsia="Arial" w:hAnsi="Arial" w:cs="Arial"/>
            <w:sz w:val="22"/>
            <w:szCs w:val="22"/>
          </w:rPr>
          <w:t>https://dspace.tdea.edu.co/bitstream/tda/432/1/GUIA%20DE%20BUENAS%20PRACTICAS%20PARA%20EL%20DESARROLLO%20DE%20SOFTWARE.pdf</w:t>
        </w:r>
      </w:hyperlink>
    </w:p>
    <w:p w14:paraId="06023951" w14:textId="77777777" w:rsidR="0057367B" w:rsidRDefault="0057367B" w:rsidP="0057367B">
      <w:pPr>
        <w:numPr>
          <w:ilvl w:val="0"/>
          <w:numId w:val="22"/>
        </w:numPr>
        <w:shd w:val="clear" w:color="auto" w:fill="FFFFFF"/>
        <w:spacing w:after="0" w:line="480" w:lineRule="auto"/>
        <w:jc w:val="both"/>
        <w:rPr>
          <w:rFonts w:ascii="Arial" w:eastAsia="Arial" w:hAnsi="Arial" w:cs="Arial"/>
          <w:sz w:val="22"/>
          <w:szCs w:val="22"/>
        </w:rPr>
      </w:pPr>
      <w:r>
        <w:rPr>
          <w:rFonts w:ascii="Arial" w:eastAsia="Arial" w:hAnsi="Arial" w:cs="Arial"/>
          <w:sz w:val="22"/>
          <w:szCs w:val="22"/>
        </w:rPr>
        <w:t>h</w:t>
      </w:r>
      <w:hyperlink r:id="rId38">
        <w:r>
          <w:rPr>
            <w:rFonts w:ascii="Arial" w:eastAsia="Arial" w:hAnsi="Arial" w:cs="Arial"/>
            <w:sz w:val="22"/>
            <w:szCs w:val="22"/>
          </w:rPr>
          <w:t>ttps://repositorio.fucsalud.edu.co/bitstreams/264a1784-1f94-4398-a329-8c9cfb6d19f7/download</w:t>
        </w:r>
      </w:hyperlink>
    </w:p>
    <w:p w14:paraId="1E5D8EC0" w14:textId="77777777" w:rsidR="0057367B" w:rsidRDefault="0057367B" w:rsidP="0057367B">
      <w:pPr>
        <w:numPr>
          <w:ilvl w:val="0"/>
          <w:numId w:val="22"/>
        </w:numPr>
        <w:shd w:val="clear" w:color="auto" w:fill="FFFFFF"/>
        <w:spacing w:after="0" w:line="480" w:lineRule="auto"/>
        <w:jc w:val="both"/>
        <w:rPr>
          <w:rFonts w:ascii="Arial" w:eastAsia="Arial" w:hAnsi="Arial" w:cs="Arial"/>
          <w:sz w:val="22"/>
          <w:szCs w:val="22"/>
        </w:rPr>
      </w:pPr>
      <w:r>
        <w:rPr>
          <w:rFonts w:ascii="Arial" w:eastAsia="Arial" w:hAnsi="Arial" w:cs="Arial"/>
          <w:sz w:val="22"/>
          <w:szCs w:val="22"/>
        </w:rPr>
        <w:t>h</w:t>
      </w:r>
      <w:hyperlink r:id="rId39">
        <w:r>
          <w:rPr>
            <w:rFonts w:ascii="Arial" w:eastAsia="Arial" w:hAnsi="Arial" w:cs="Arial"/>
            <w:sz w:val="22"/>
            <w:szCs w:val="22"/>
          </w:rPr>
          <w:t>ttps://bibliotecadigital.usb.edu.co/bitstream/10819/6167/1/Aplicacion_Movil_Triage_Marin_2018.pdf</w:t>
        </w:r>
      </w:hyperlink>
    </w:p>
    <w:p w14:paraId="063A29AE" w14:textId="77777777" w:rsidR="0057367B" w:rsidRDefault="0057367B" w:rsidP="0057367B">
      <w:pPr>
        <w:numPr>
          <w:ilvl w:val="0"/>
          <w:numId w:val="22"/>
        </w:numPr>
        <w:shd w:val="clear" w:color="auto" w:fill="FFFFFF"/>
        <w:spacing w:after="0" w:line="480" w:lineRule="auto"/>
        <w:jc w:val="both"/>
        <w:rPr>
          <w:rFonts w:ascii="Arial" w:eastAsia="Arial" w:hAnsi="Arial" w:cs="Arial"/>
          <w:sz w:val="22"/>
          <w:szCs w:val="22"/>
        </w:rPr>
      </w:pPr>
      <w:hyperlink r:id="rId40">
        <w:r>
          <w:rPr>
            <w:rFonts w:ascii="Arial" w:eastAsia="Arial" w:hAnsi="Arial" w:cs="Arial"/>
            <w:sz w:val="22"/>
            <w:szCs w:val="22"/>
          </w:rPr>
          <w:t>https://dspace.udla.edu.ec/bitstream/33000/16029/1/UDLA-EC-TMGIS-2024-49.pdf</w:t>
        </w:r>
      </w:hyperlink>
    </w:p>
    <w:p w14:paraId="005DA818" w14:textId="3F61D9DF" w:rsidR="0057367B" w:rsidRPr="0057367B" w:rsidRDefault="0057367B" w:rsidP="0057367B">
      <w:pPr>
        <w:numPr>
          <w:ilvl w:val="0"/>
          <w:numId w:val="22"/>
        </w:numPr>
        <w:shd w:val="clear" w:color="auto" w:fill="FFFFFF"/>
        <w:spacing w:after="0" w:line="480" w:lineRule="auto"/>
        <w:jc w:val="both"/>
        <w:rPr>
          <w:rFonts w:ascii="Arial" w:eastAsia="Arial" w:hAnsi="Arial" w:cs="Arial"/>
          <w:sz w:val="22"/>
          <w:szCs w:val="22"/>
        </w:rPr>
      </w:pPr>
      <w:hyperlink r:id="rId41" w:history="1">
        <w:r w:rsidRPr="0057367B">
          <w:rPr>
            <w:rStyle w:val="Hipervnculo"/>
            <w:rFonts w:ascii="Arial" w:eastAsia="Arial" w:hAnsi="Arial" w:cs="Arial"/>
            <w:color w:val="auto"/>
            <w:sz w:val="22"/>
            <w:szCs w:val="22"/>
            <w:u w:val="none"/>
          </w:rPr>
          <w:t>https://cadenaser.com/andalucia/2025/02/11/un-asistente-virtual-en-emergencias-basado-en-inteligencia-artificial-premio-unicaja-de-innovacion-en-biomedicina-ser-malaga/?utm_source=chatgpt.com&amp;onetap=1&amp;prod=REG&amp;event=go&amp;event_log=o</w:t>
        </w:r>
      </w:hyperlink>
    </w:p>
    <w:p w14:paraId="240656D2" w14:textId="77777777" w:rsidR="0057367B" w:rsidRDefault="0057367B" w:rsidP="0057367B">
      <w:pPr>
        <w:numPr>
          <w:ilvl w:val="0"/>
          <w:numId w:val="22"/>
        </w:numPr>
        <w:shd w:val="clear" w:color="auto" w:fill="FFFFFF"/>
        <w:spacing w:after="0" w:line="480" w:lineRule="auto"/>
        <w:jc w:val="both"/>
        <w:rPr>
          <w:rFonts w:ascii="Arial" w:eastAsia="Arial" w:hAnsi="Arial" w:cs="Arial"/>
          <w:sz w:val="22"/>
          <w:szCs w:val="22"/>
        </w:rPr>
      </w:pPr>
      <w:hyperlink r:id="rId42">
        <w:r>
          <w:rPr>
            <w:rFonts w:ascii="Arial" w:eastAsia="Arial" w:hAnsi="Arial" w:cs="Arial"/>
            <w:sz w:val="22"/>
            <w:szCs w:val="22"/>
          </w:rPr>
          <w:t>https://www.arkangel.ai/es/apps/enhancing-healthcare-triage?utm_source=chatgpt.com</w:t>
        </w:r>
      </w:hyperlink>
    </w:p>
    <w:p w14:paraId="223D6F50" w14:textId="77777777" w:rsidR="0057367B" w:rsidRDefault="0057367B" w:rsidP="0057367B">
      <w:pPr>
        <w:numPr>
          <w:ilvl w:val="0"/>
          <w:numId w:val="22"/>
        </w:numPr>
        <w:shd w:val="clear" w:color="auto" w:fill="FFFFFF"/>
        <w:spacing w:after="0" w:line="480" w:lineRule="auto"/>
        <w:jc w:val="both"/>
        <w:rPr>
          <w:rFonts w:ascii="Arial" w:eastAsia="Arial" w:hAnsi="Arial" w:cs="Arial"/>
          <w:sz w:val="22"/>
          <w:szCs w:val="22"/>
        </w:rPr>
      </w:pPr>
      <w:hyperlink r:id="rId43">
        <w:r>
          <w:rPr>
            <w:rFonts w:ascii="Arial" w:eastAsia="Arial" w:hAnsi="Arial" w:cs="Arial"/>
            <w:sz w:val="22"/>
            <w:szCs w:val="22"/>
          </w:rPr>
          <w:t>https://oscarefrem.com/implementacion-ia-en-servicios-de-urgencias/?utm_source=chatgpt.com</w:t>
        </w:r>
      </w:hyperlink>
    </w:p>
    <w:p w14:paraId="29E41AB1" w14:textId="77777777" w:rsidR="0057367B" w:rsidRDefault="0057367B" w:rsidP="0057367B">
      <w:pPr>
        <w:numPr>
          <w:ilvl w:val="0"/>
          <w:numId w:val="22"/>
        </w:numPr>
        <w:shd w:val="clear" w:color="auto" w:fill="FFFFFF"/>
        <w:spacing w:after="0" w:line="480" w:lineRule="auto"/>
        <w:jc w:val="both"/>
        <w:rPr>
          <w:rFonts w:ascii="Arial" w:eastAsia="Arial" w:hAnsi="Arial" w:cs="Arial"/>
          <w:sz w:val="22"/>
          <w:szCs w:val="22"/>
        </w:rPr>
      </w:pPr>
      <w:hyperlink r:id="rId44">
        <w:r>
          <w:rPr>
            <w:rFonts w:ascii="Arial" w:eastAsia="Arial" w:hAnsi="Arial" w:cs="Arial"/>
            <w:sz w:val="22"/>
            <w:szCs w:val="22"/>
          </w:rPr>
          <w:t>https://arxiv.org/abs/2310.05996?utm_source=chatgpt.com</w:t>
        </w:r>
      </w:hyperlink>
    </w:p>
    <w:p w14:paraId="2EE0CED8" w14:textId="77777777" w:rsidR="0057367B" w:rsidRDefault="0057367B" w:rsidP="0057367B">
      <w:pPr>
        <w:numPr>
          <w:ilvl w:val="0"/>
          <w:numId w:val="22"/>
        </w:numPr>
        <w:shd w:val="clear" w:color="auto" w:fill="FFFFFF"/>
        <w:spacing w:after="0" w:line="480" w:lineRule="auto"/>
        <w:jc w:val="both"/>
        <w:rPr>
          <w:rFonts w:ascii="Arial" w:eastAsia="Arial" w:hAnsi="Arial" w:cs="Arial"/>
          <w:sz w:val="22"/>
          <w:szCs w:val="22"/>
        </w:rPr>
      </w:pPr>
      <w:hyperlink r:id="rId45">
        <w:r>
          <w:rPr>
            <w:rFonts w:ascii="Arial" w:eastAsia="Arial" w:hAnsi="Arial" w:cs="Arial"/>
            <w:sz w:val="22"/>
            <w:szCs w:val="22"/>
          </w:rPr>
          <w:t>https://www.datos.gov.co/Salud-y-Protecci-n-Social/Relaci-n-de-IPS-p-blicas-y-privadas-seg-n-el-nivel/s2ru-bqt6/about_data</w:t>
        </w:r>
      </w:hyperlink>
    </w:p>
    <w:p w14:paraId="016C0672" w14:textId="77777777" w:rsidR="0057367B" w:rsidRDefault="0057367B" w:rsidP="0057367B">
      <w:pPr>
        <w:numPr>
          <w:ilvl w:val="0"/>
          <w:numId w:val="22"/>
        </w:numPr>
        <w:shd w:val="clear" w:color="auto" w:fill="FFFFFF"/>
        <w:spacing w:after="0" w:line="480" w:lineRule="auto"/>
        <w:jc w:val="both"/>
        <w:rPr>
          <w:rFonts w:ascii="Arial" w:eastAsia="Arial" w:hAnsi="Arial" w:cs="Arial"/>
          <w:sz w:val="22"/>
          <w:szCs w:val="22"/>
        </w:rPr>
      </w:pPr>
      <w:hyperlink r:id="rId46">
        <w:r>
          <w:rPr>
            <w:rFonts w:ascii="Arial" w:eastAsia="Arial" w:hAnsi="Arial" w:cs="Arial"/>
            <w:sz w:val="22"/>
            <w:szCs w:val="22"/>
          </w:rPr>
          <w:t>https://www.datos.gov.co/Salud-y-Protecci-n-Social/Registro-Especial-de-Prestadores-y-Sedes-de-Servic/c36g-9fc2/about_data</w:t>
        </w:r>
      </w:hyperlink>
    </w:p>
    <w:p w14:paraId="56FB6713" w14:textId="283FEBF4" w:rsidR="0057367B" w:rsidRPr="0004085F" w:rsidRDefault="0057367B" w:rsidP="0057367B">
      <w:pPr>
        <w:numPr>
          <w:ilvl w:val="0"/>
          <w:numId w:val="22"/>
        </w:numPr>
        <w:shd w:val="clear" w:color="auto" w:fill="FFFFFF"/>
        <w:spacing w:after="240" w:line="480" w:lineRule="auto"/>
        <w:jc w:val="both"/>
        <w:rPr>
          <w:rFonts w:ascii="Arial" w:eastAsia="Arial" w:hAnsi="Arial" w:cs="Arial"/>
          <w:sz w:val="22"/>
          <w:szCs w:val="22"/>
        </w:rPr>
      </w:pPr>
      <w:hyperlink r:id="rId47">
        <w:r>
          <w:rPr>
            <w:rFonts w:ascii="Arial" w:eastAsia="Arial" w:hAnsi="Arial" w:cs="Arial"/>
            <w:sz w:val="22"/>
            <w:szCs w:val="22"/>
          </w:rPr>
          <w:t>https://www.datos.gov.co/Salud-y-Protecci-n-Social/Clasificaci-n-en-Triage-Urgencias/vt5n-eu2r/about_data</w:t>
        </w:r>
      </w:hyperlink>
    </w:p>
    <w:p w14:paraId="6860128F" w14:textId="77777777" w:rsidR="0004085F" w:rsidRDefault="0004085F" w:rsidP="0004085F">
      <w:pPr>
        <w:shd w:val="clear" w:color="auto" w:fill="FFFFFF"/>
        <w:spacing w:after="240" w:line="480" w:lineRule="auto"/>
        <w:ind w:left="720"/>
        <w:jc w:val="both"/>
        <w:rPr>
          <w:rFonts w:ascii="Arial" w:eastAsia="Arial" w:hAnsi="Arial" w:cs="Arial"/>
          <w:sz w:val="22"/>
          <w:szCs w:val="22"/>
        </w:rPr>
      </w:pPr>
    </w:p>
    <w:p w14:paraId="5180ECBE" w14:textId="77777777" w:rsidR="002C2CDD" w:rsidRDefault="002C2CDD" w:rsidP="0004085F">
      <w:pPr>
        <w:shd w:val="clear" w:color="auto" w:fill="FFFFFF"/>
        <w:spacing w:after="240" w:line="480" w:lineRule="auto"/>
        <w:ind w:left="720"/>
        <w:jc w:val="both"/>
        <w:rPr>
          <w:rFonts w:ascii="Arial" w:eastAsia="Arial" w:hAnsi="Arial" w:cs="Arial"/>
          <w:sz w:val="22"/>
          <w:szCs w:val="22"/>
        </w:rPr>
      </w:pPr>
    </w:p>
    <w:p w14:paraId="5EA9453C" w14:textId="77777777" w:rsidR="002C2CDD" w:rsidRDefault="002C2CDD" w:rsidP="0004085F">
      <w:pPr>
        <w:shd w:val="clear" w:color="auto" w:fill="FFFFFF"/>
        <w:spacing w:after="240" w:line="480" w:lineRule="auto"/>
        <w:ind w:left="720"/>
        <w:jc w:val="both"/>
        <w:rPr>
          <w:rFonts w:ascii="Arial" w:eastAsia="Arial" w:hAnsi="Arial" w:cs="Arial"/>
          <w:sz w:val="22"/>
          <w:szCs w:val="22"/>
        </w:rPr>
      </w:pPr>
    </w:p>
    <w:p w14:paraId="7D6E311B" w14:textId="77777777" w:rsidR="00565DE3" w:rsidRDefault="00565DE3" w:rsidP="00565DE3">
      <w:pPr>
        <w:shd w:val="clear" w:color="auto" w:fill="FFFFFF"/>
        <w:spacing w:after="0" w:line="240" w:lineRule="auto"/>
        <w:rPr>
          <w:rFonts w:ascii="Arial" w:eastAsia="Arial" w:hAnsi="Arial" w:cs="Arial"/>
          <w:b/>
          <w:color w:val="222222"/>
          <w:sz w:val="22"/>
          <w:szCs w:val="22"/>
        </w:rPr>
      </w:pPr>
      <w:r>
        <w:rPr>
          <w:rFonts w:ascii="Arial" w:eastAsia="Arial" w:hAnsi="Arial" w:cs="Arial"/>
          <w:b/>
          <w:color w:val="222222"/>
          <w:sz w:val="22"/>
          <w:szCs w:val="22"/>
        </w:rPr>
        <w:lastRenderedPageBreak/>
        <w:t>18. HERRAMIENTAS Y TECNOLOGÍAS RECOMENDADAS</w:t>
      </w:r>
    </w:p>
    <w:p w14:paraId="3C901FCB" w14:textId="77777777" w:rsidR="00565DE3" w:rsidRDefault="00565DE3" w:rsidP="00565DE3">
      <w:pPr>
        <w:shd w:val="clear" w:color="auto" w:fill="FFFFFF"/>
        <w:spacing w:after="0" w:line="240" w:lineRule="auto"/>
        <w:rPr>
          <w:rFonts w:ascii="Arial" w:eastAsia="Arial" w:hAnsi="Arial" w:cs="Arial"/>
          <w:b/>
          <w:color w:val="222222"/>
          <w:sz w:val="22"/>
          <w:szCs w:val="22"/>
        </w:rPr>
      </w:pPr>
    </w:p>
    <w:p w14:paraId="075ECF20" w14:textId="5C4E3F24" w:rsidR="00565DE3" w:rsidRDefault="00565DE3" w:rsidP="00565DE3">
      <w:pPr>
        <w:shd w:val="clear" w:color="auto" w:fill="FFFFFF"/>
        <w:spacing w:after="0" w:line="240" w:lineRule="auto"/>
        <w:rPr>
          <w:rFonts w:ascii="Arial" w:eastAsia="Arial" w:hAnsi="Arial" w:cs="Arial"/>
          <w:color w:val="222222"/>
          <w:sz w:val="22"/>
          <w:szCs w:val="22"/>
        </w:rPr>
      </w:pPr>
      <w:r>
        <w:rPr>
          <w:rFonts w:ascii="Arial" w:eastAsia="Arial" w:hAnsi="Arial" w:cs="Arial"/>
          <w:color w:val="222222"/>
          <w:sz w:val="22"/>
          <w:szCs w:val="22"/>
        </w:rPr>
        <w:t>- **</w:t>
      </w:r>
      <w:r w:rsidR="0004085F">
        <w:rPr>
          <w:rFonts w:ascii="Arial" w:eastAsia="Arial" w:hAnsi="Arial" w:cs="Arial"/>
          <w:color w:val="222222"/>
          <w:sz w:val="22"/>
          <w:szCs w:val="22"/>
        </w:rPr>
        <w:t>LENGUAJES DE PROGRAMACIÓN</w:t>
      </w:r>
      <w:r>
        <w:rPr>
          <w:rFonts w:ascii="Arial" w:eastAsia="Arial" w:hAnsi="Arial" w:cs="Arial"/>
          <w:color w:val="222222"/>
          <w:sz w:val="22"/>
          <w:szCs w:val="22"/>
        </w:rPr>
        <w:t xml:space="preserve">**: Python (librerías como Pandas, Scikit-learn, </w:t>
      </w:r>
      <w:r>
        <w:rPr>
          <w:rFonts w:ascii="Arial" w:eastAsia="Arial" w:hAnsi="Arial" w:cs="Arial"/>
          <w:color w:val="222222"/>
          <w:sz w:val="22"/>
          <w:szCs w:val="22"/>
        </w:rPr>
        <w:t xml:space="preserve">    </w:t>
      </w:r>
      <w:r>
        <w:rPr>
          <w:rFonts w:ascii="Arial" w:eastAsia="Arial" w:hAnsi="Arial" w:cs="Arial"/>
          <w:color w:val="222222"/>
          <w:sz w:val="22"/>
          <w:szCs w:val="22"/>
        </w:rPr>
        <w:t>TensorFlow).</w:t>
      </w:r>
    </w:p>
    <w:p w14:paraId="73B08A2E" w14:textId="77777777" w:rsidR="00565DE3" w:rsidRDefault="00565DE3" w:rsidP="00565DE3">
      <w:pPr>
        <w:shd w:val="clear" w:color="auto" w:fill="FFFFFF"/>
        <w:spacing w:after="0" w:line="240" w:lineRule="auto"/>
        <w:rPr>
          <w:rFonts w:ascii="Arial" w:eastAsia="Arial" w:hAnsi="Arial" w:cs="Arial"/>
          <w:color w:val="222222"/>
          <w:sz w:val="22"/>
          <w:szCs w:val="22"/>
        </w:rPr>
      </w:pPr>
    </w:p>
    <w:p w14:paraId="5B3CAAE8" w14:textId="646D0C40" w:rsidR="00565DE3" w:rsidRDefault="00565DE3" w:rsidP="00565DE3">
      <w:pPr>
        <w:shd w:val="clear" w:color="auto" w:fill="FFFFFF"/>
        <w:spacing w:after="0" w:line="240" w:lineRule="auto"/>
        <w:rPr>
          <w:rFonts w:ascii="Arial" w:eastAsia="Arial" w:hAnsi="Arial" w:cs="Arial"/>
          <w:color w:val="222222"/>
          <w:sz w:val="22"/>
          <w:szCs w:val="22"/>
        </w:rPr>
      </w:pPr>
      <w:r>
        <w:rPr>
          <w:rFonts w:ascii="Arial" w:eastAsia="Arial" w:hAnsi="Arial" w:cs="Arial"/>
          <w:color w:val="222222"/>
          <w:sz w:val="22"/>
          <w:szCs w:val="22"/>
        </w:rPr>
        <w:t>- **</w:t>
      </w:r>
      <w:r w:rsidR="0004085F">
        <w:rPr>
          <w:rFonts w:ascii="Arial" w:eastAsia="Arial" w:hAnsi="Arial" w:cs="Arial"/>
          <w:color w:val="222222"/>
          <w:sz w:val="22"/>
          <w:szCs w:val="22"/>
        </w:rPr>
        <w:t>BASES DE DATOS</w:t>
      </w:r>
      <w:r>
        <w:rPr>
          <w:rFonts w:ascii="Arial" w:eastAsia="Arial" w:hAnsi="Arial" w:cs="Arial"/>
          <w:color w:val="222222"/>
          <w:sz w:val="22"/>
          <w:szCs w:val="22"/>
        </w:rPr>
        <w:t>**: SQL, MongoDB.</w:t>
      </w:r>
    </w:p>
    <w:p w14:paraId="2C7948B9" w14:textId="77777777" w:rsidR="00565DE3" w:rsidRDefault="00565DE3" w:rsidP="00565DE3">
      <w:pPr>
        <w:shd w:val="clear" w:color="auto" w:fill="FFFFFF"/>
        <w:spacing w:after="0" w:line="240" w:lineRule="auto"/>
        <w:rPr>
          <w:rFonts w:ascii="Arial" w:eastAsia="Arial" w:hAnsi="Arial" w:cs="Arial"/>
          <w:color w:val="222222"/>
          <w:sz w:val="22"/>
          <w:szCs w:val="22"/>
        </w:rPr>
      </w:pPr>
    </w:p>
    <w:p w14:paraId="41756D88" w14:textId="174C7376" w:rsidR="00565DE3" w:rsidRDefault="00565DE3" w:rsidP="00565DE3">
      <w:pPr>
        <w:shd w:val="clear" w:color="auto" w:fill="FFFFFF"/>
        <w:spacing w:after="0" w:line="240" w:lineRule="auto"/>
        <w:rPr>
          <w:rFonts w:ascii="Arial" w:eastAsia="Arial" w:hAnsi="Arial" w:cs="Arial"/>
          <w:color w:val="222222"/>
          <w:sz w:val="22"/>
          <w:szCs w:val="22"/>
        </w:rPr>
      </w:pPr>
      <w:r>
        <w:rPr>
          <w:rFonts w:ascii="Arial" w:eastAsia="Arial" w:hAnsi="Arial" w:cs="Arial"/>
          <w:color w:val="222222"/>
          <w:sz w:val="22"/>
          <w:szCs w:val="22"/>
        </w:rPr>
        <w:t>- **</w:t>
      </w:r>
      <w:r w:rsidR="0004085F">
        <w:rPr>
          <w:rFonts w:ascii="Arial" w:eastAsia="Arial" w:hAnsi="Arial" w:cs="Arial"/>
          <w:color w:val="222222"/>
          <w:sz w:val="22"/>
          <w:szCs w:val="22"/>
        </w:rPr>
        <w:t>VISUALIZACIÓN</w:t>
      </w:r>
      <w:r>
        <w:rPr>
          <w:rFonts w:ascii="Arial" w:eastAsia="Arial" w:hAnsi="Arial" w:cs="Arial"/>
          <w:color w:val="222222"/>
          <w:sz w:val="22"/>
          <w:szCs w:val="22"/>
        </w:rPr>
        <w:t>**: Tableau, Power BI, Matplotlib.</w:t>
      </w:r>
    </w:p>
    <w:p w14:paraId="2B550F7D" w14:textId="77777777" w:rsidR="0073533D" w:rsidRDefault="0073533D">
      <w:pPr>
        <w:spacing w:after="280" w:line="240" w:lineRule="auto"/>
        <w:rPr>
          <w:rFonts w:ascii="Arial" w:eastAsia="Arial" w:hAnsi="Arial" w:cs="Arial"/>
          <w:b/>
          <w:sz w:val="22"/>
          <w:szCs w:val="22"/>
        </w:rPr>
      </w:pPr>
    </w:p>
    <w:p w14:paraId="793FF2AB" w14:textId="77777777" w:rsidR="0073533D" w:rsidRDefault="0073533D">
      <w:pPr>
        <w:spacing w:after="280" w:line="240" w:lineRule="auto"/>
        <w:rPr>
          <w:rFonts w:ascii="Arial" w:eastAsia="Arial" w:hAnsi="Arial" w:cs="Arial"/>
          <w:b/>
          <w:sz w:val="22"/>
          <w:szCs w:val="22"/>
        </w:rPr>
      </w:pPr>
    </w:p>
    <w:p w14:paraId="254D762B" w14:textId="77777777" w:rsidR="0073533D" w:rsidRDefault="0073533D">
      <w:pPr>
        <w:spacing w:after="280" w:line="240" w:lineRule="auto"/>
        <w:rPr>
          <w:rFonts w:ascii="Arial" w:eastAsia="Arial" w:hAnsi="Arial" w:cs="Arial"/>
          <w:b/>
          <w:sz w:val="22"/>
          <w:szCs w:val="22"/>
        </w:rPr>
      </w:pPr>
    </w:p>
    <w:p w14:paraId="27BB26C4" w14:textId="77777777" w:rsidR="0073533D" w:rsidRDefault="0073533D">
      <w:pPr>
        <w:spacing w:after="280" w:line="240" w:lineRule="auto"/>
        <w:rPr>
          <w:rFonts w:ascii="Arial" w:eastAsia="Arial" w:hAnsi="Arial" w:cs="Arial"/>
          <w:b/>
          <w:sz w:val="22"/>
          <w:szCs w:val="22"/>
        </w:rPr>
      </w:pPr>
    </w:p>
    <w:p w14:paraId="51CAEA32" w14:textId="77777777" w:rsidR="0073533D" w:rsidRDefault="0073533D">
      <w:pPr>
        <w:spacing w:after="280" w:line="240" w:lineRule="auto"/>
        <w:rPr>
          <w:rFonts w:ascii="Arial" w:eastAsia="Arial" w:hAnsi="Arial" w:cs="Arial"/>
          <w:b/>
          <w:sz w:val="22"/>
          <w:szCs w:val="22"/>
        </w:rPr>
      </w:pPr>
    </w:p>
    <w:p w14:paraId="70875475" w14:textId="77777777" w:rsidR="0073533D" w:rsidRDefault="0073533D">
      <w:pPr>
        <w:spacing w:after="280" w:line="240" w:lineRule="auto"/>
        <w:rPr>
          <w:rFonts w:ascii="Arial" w:eastAsia="Arial" w:hAnsi="Arial" w:cs="Arial"/>
          <w:b/>
          <w:sz w:val="22"/>
          <w:szCs w:val="22"/>
        </w:rPr>
      </w:pPr>
    </w:p>
    <w:p w14:paraId="12BFF39C" w14:textId="77777777" w:rsidR="0073533D" w:rsidRDefault="0073533D">
      <w:pPr>
        <w:spacing w:after="280" w:line="240" w:lineRule="auto"/>
        <w:rPr>
          <w:rFonts w:ascii="Arial" w:eastAsia="Arial" w:hAnsi="Arial" w:cs="Arial"/>
          <w:b/>
          <w:sz w:val="22"/>
          <w:szCs w:val="22"/>
        </w:rPr>
      </w:pPr>
    </w:p>
    <w:p w14:paraId="68F158BF" w14:textId="77777777" w:rsidR="0073533D" w:rsidRDefault="0073533D">
      <w:pPr>
        <w:spacing w:after="280" w:line="240" w:lineRule="auto"/>
        <w:rPr>
          <w:rFonts w:ascii="Arial" w:eastAsia="Arial" w:hAnsi="Arial" w:cs="Arial"/>
          <w:b/>
          <w:sz w:val="22"/>
          <w:szCs w:val="22"/>
        </w:rPr>
      </w:pPr>
    </w:p>
    <w:p w14:paraId="0DE6969E" w14:textId="77777777" w:rsidR="0073533D" w:rsidRDefault="0073533D">
      <w:pPr>
        <w:spacing w:after="280" w:line="240" w:lineRule="auto"/>
        <w:rPr>
          <w:rFonts w:ascii="Arial" w:eastAsia="Arial" w:hAnsi="Arial" w:cs="Arial"/>
          <w:b/>
          <w:sz w:val="22"/>
          <w:szCs w:val="22"/>
        </w:rPr>
      </w:pPr>
    </w:p>
    <w:p w14:paraId="7927EB0D" w14:textId="77777777" w:rsidR="00565DE3" w:rsidRDefault="00565DE3">
      <w:pPr>
        <w:spacing w:after="280" w:line="240" w:lineRule="auto"/>
        <w:rPr>
          <w:rFonts w:ascii="Arial" w:eastAsia="Arial" w:hAnsi="Arial" w:cs="Arial"/>
          <w:b/>
          <w:sz w:val="22"/>
          <w:szCs w:val="22"/>
        </w:rPr>
      </w:pPr>
    </w:p>
    <w:p w14:paraId="1563B108" w14:textId="77777777" w:rsidR="00565DE3" w:rsidRDefault="00565DE3">
      <w:pPr>
        <w:spacing w:after="280" w:line="240" w:lineRule="auto"/>
        <w:rPr>
          <w:rFonts w:ascii="Arial" w:eastAsia="Arial" w:hAnsi="Arial" w:cs="Arial"/>
          <w:b/>
          <w:sz w:val="22"/>
          <w:szCs w:val="22"/>
        </w:rPr>
      </w:pPr>
    </w:p>
    <w:p w14:paraId="71D7B870" w14:textId="77777777" w:rsidR="00565DE3" w:rsidRDefault="00565DE3">
      <w:pPr>
        <w:spacing w:after="280" w:line="240" w:lineRule="auto"/>
        <w:rPr>
          <w:rFonts w:ascii="Arial" w:eastAsia="Arial" w:hAnsi="Arial" w:cs="Arial"/>
          <w:b/>
          <w:sz w:val="22"/>
          <w:szCs w:val="22"/>
        </w:rPr>
      </w:pPr>
    </w:p>
    <w:p w14:paraId="4A8CA32B" w14:textId="77777777" w:rsidR="00565DE3" w:rsidRDefault="00565DE3">
      <w:pPr>
        <w:spacing w:after="280" w:line="240" w:lineRule="auto"/>
        <w:rPr>
          <w:rFonts w:ascii="Arial" w:eastAsia="Arial" w:hAnsi="Arial" w:cs="Arial"/>
          <w:b/>
          <w:sz w:val="22"/>
          <w:szCs w:val="22"/>
        </w:rPr>
      </w:pPr>
    </w:p>
    <w:p w14:paraId="48A6B34C" w14:textId="77777777" w:rsidR="00565DE3" w:rsidRDefault="00565DE3">
      <w:pPr>
        <w:spacing w:after="280" w:line="240" w:lineRule="auto"/>
        <w:rPr>
          <w:rFonts w:ascii="Arial" w:eastAsia="Arial" w:hAnsi="Arial" w:cs="Arial"/>
          <w:b/>
          <w:sz w:val="22"/>
          <w:szCs w:val="22"/>
        </w:rPr>
      </w:pPr>
    </w:p>
    <w:p w14:paraId="35DB8343" w14:textId="77777777" w:rsidR="00565DE3" w:rsidRDefault="00565DE3">
      <w:pPr>
        <w:spacing w:after="280" w:line="240" w:lineRule="auto"/>
        <w:rPr>
          <w:rFonts w:ascii="Arial" w:eastAsia="Arial" w:hAnsi="Arial" w:cs="Arial"/>
          <w:b/>
          <w:sz w:val="22"/>
          <w:szCs w:val="22"/>
        </w:rPr>
      </w:pPr>
    </w:p>
    <w:p w14:paraId="00D6640F" w14:textId="77777777" w:rsidR="0004085F" w:rsidRDefault="0004085F">
      <w:pPr>
        <w:spacing w:after="280" w:line="240" w:lineRule="auto"/>
        <w:rPr>
          <w:rFonts w:ascii="Arial" w:eastAsia="Arial" w:hAnsi="Arial" w:cs="Arial"/>
          <w:b/>
          <w:sz w:val="22"/>
          <w:szCs w:val="22"/>
        </w:rPr>
      </w:pPr>
    </w:p>
    <w:p w14:paraId="32CCCE1E" w14:textId="77777777" w:rsidR="0004085F" w:rsidRDefault="0004085F">
      <w:pPr>
        <w:spacing w:after="280" w:line="240" w:lineRule="auto"/>
        <w:rPr>
          <w:rFonts w:ascii="Arial" w:eastAsia="Arial" w:hAnsi="Arial" w:cs="Arial"/>
          <w:b/>
          <w:sz w:val="22"/>
          <w:szCs w:val="22"/>
        </w:rPr>
      </w:pPr>
    </w:p>
    <w:p w14:paraId="6B620701" w14:textId="77777777" w:rsidR="00565DE3" w:rsidRDefault="00565DE3">
      <w:pPr>
        <w:spacing w:after="280" w:line="240" w:lineRule="auto"/>
        <w:rPr>
          <w:rFonts w:ascii="Arial" w:eastAsia="Arial" w:hAnsi="Arial" w:cs="Arial"/>
          <w:b/>
          <w:sz w:val="22"/>
          <w:szCs w:val="22"/>
        </w:rPr>
      </w:pPr>
    </w:p>
    <w:p w14:paraId="4A371EDB" w14:textId="77777777" w:rsidR="00565DE3" w:rsidRDefault="00565DE3">
      <w:pPr>
        <w:spacing w:after="280" w:line="240" w:lineRule="auto"/>
        <w:rPr>
          <w:rFonts w:ascii="Arial" w:eastAsia="Arial" w:hAnsi="Arial" w:cs="Arial"/>
          <w:b/>
          <w:sz w:val="22"/>
          <w:szCs w:val="22"/>
        </w:rPr>
      </w:pPr>
    </w:p>
    <w:p w14:paraId="622CEF35" w14:textId="77777777" w:rsidR="0073533D" w:rsidRDefault="0073533D">
      <w:pPr>
        <w:spacing w:after="280" w:line="240" w:lineRule="auto"/>
        <w:rPr>
          <w:rFonts w:ascii="Arial" w:eastAsia="Arial" w:hAnsi="Arial" w:cs="Arial"/>
          <w:b/>
          <w:sz w:val="22"/>
          <w:szCs w:val="22"/>
        </w:rPr>
      </w:pPr>
    </w:p>
    <w:p w14:paraId="70E1ACDA" w14:textId="77777777" w:rsidR="0073533D" w:rsidRDefault="00000000">
      <w:pPr>
        <w:spacing w:after="280" w:line="240" w:lineRule="auto"/>
        <w:rPr>
          <w:rFonts w:ascii="Arial" w:eastAsia="Arial" w:hAnsi="Arial" w:cs="Arial"/>
          <w:sz w:val="22"/>
          <w:szCs w:val="22"/>
        </w:rPr>
      </w:pPr>
      <w:r>
        <w:rPr>
          <w:rFonts w:ascii="Arial" w:eastAsia="Arial" w:hAnsi="Arial" w:cs="Arial"/>
          <w:b/>
          <w:sz w:val="22"/>
          <w:szCs w:val="22"/>
        </w:rPr>
        <w:lastRenderedPageBreak/>
        <w:t>19. FUTURO</w:t>
      </w:r>
    </w:p>
    <w:p w14:paraId="1CB116EA" w14:textId="77777777" w:rsidR="0073533D" w:rsidRDefault="00000000">
      <w:pPr>
        <w:pBdr>
          <w:top w:val="nil"/>
          <w:left w:val="nil"/>
          <w:bottom w:val="nil"/>
          <w:right w:val="nil"/>
          <w:between w:val="nil"/>
        </w:pBdr>
        <w:spacing w:line="240" w:lineRule="auto"/>
        <w:rPr>
          <w:rFonts w:ascii="Arial" w:eastAsia="Arial" w:hAnsi="Arial" w:cs="Arial"/>
          <w:color w:val="000000"/>
          <w:sz w:val="22"/>
          <w:szCs w:val="22"/>
        </w:rPr>
      </w:pPr>
      <w:r>
        <w:rPr>
          <w:rFonts w:ascii="Arial" w:eastAsia="Arial" w:hAnsi="Arial" w:cs="Arial"/>
          <w:noProof/>
          <w:sz w:val="22"/>
          <w:szCs w:val="22"/>
        </w:rPr>
        <w:drawing>
          <wp:inline distT="114300" distB="114300" distL="114300" distR="114300" wp14:anchorId="6AD95813" wp14:editId="2F14BC5A">
            <wp:extent cx="5612130" cy="3314700"/>
            <wp:effectExtent l="0" t="0" r="0" b="0"/>
            <wp:docPr id="193168285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8"/>
                    <a:srcRect/>
                    <a:stretch>
                      <a:fillRect/>
                    </a:stretch>
                  </pic:blipFill>
                  <pic:spPr>
                    <a:xfrm>
                      <a:off x="0" y="0"/>
                      <a:ext cx="5612130" cy="3314700"/>
                    </a:xfrm>
                    <a:prstGeom prst="rect">
                      <a:avLst/>
                    </a:prstGeom>
                    <a:ln/>
                  </pic:spPr>
                </pic:pic>
              </a:graphicData>
            </a:graphic>
          </wp:inline>
        </w:drawing>
      </w:r>
    </w:p>
    <w:p w14:paraId="50C8E241" w14:textId="77777777" w:rsidR="0073533D" w:rsidRDefault="00000000">
      <w:pPr>
        <w:rPr>
          <w:rFonts w:ascii="Arial" w:eastAsia="Arial" w:hAnsi="Arial" w:cs="Arial"/>
          <w:sz w:val="22"/>
          <w:szCs w:val="22"/>
        </w:rPr>
      </w:pPr>
      <w:r>
        <w:rPr>
          <w:rFonts w:ascii="Arial" w:eastAsia="Arial" w:hAnsi="Arial" w:cs="Arial"/>
          <w:noProof/>
          <w:sz w:val="22"/>
          <w:szCs w:val="22"/>
        </w:rPr>
        <w:drawing>
          <wp:inline distT="114300" distB="114300" distL="114300" distR="114300" wp14:anchorId="498A8E74" wp14:editId="6387D619">
            <wp:extent cx="5649278" cy="3381375"/>
            <wp:effectExtent l="0" t="0" r="0" b="0"/>
            <wp:docPr id="193168285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9"/>
                    <a:srcRect/>
                    <a:stretch>
                      <a:fillRect/>
                    </a:stretch>
                  </pic:blipFill>
                  <pic:spPr>
                    <a:xfrm>
                      <a:off x="0" y="0"/>
                      <a:ext cx="5649278" cy="3381375"/>
                    </a:xfrm>
                    <a:prstGeom prst="rect">
                      <a:avLst/>
                    </a:prstGeom>
                    <a:ln/>
                  </pic:spPr>
                </pic:pic>
              </a:graphicData>
            </a:graphic>
          </wp:inline>
        </w:drawing>
      </w:r>
    </w:p>
    <w:sectPr w:rsidR="0073533D" w:rsidSect="002C2CDD">
      <w:headerReference w:type="default" r:id="rId50"/>
      <w:footerReference w:type="default" r:id="rId51"/>
      <w:pgSz w:w="12240" w:h="15840"/>
      <w:pgMar w:top="1418" w:right="1418" w:bottom="1418" w:left="1418" w:header="709" w:footer="709"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F684DBC" w14:textId="77777777" w:rsidR="001653E7" w:rsidRDefault="001653E7">
      <w:pPr>
        <w:spacing w:after="0" w:line="240" w:lineRule="auto"/>
      </w:pPr>
      <w:r>
        <w:separator/>
      </w:r>
    </w:p>
  </w:endnote>
  <w:endnote w:type="continuationSeparator" w:id="0">
    <w:p w14:paraId="161A5E45" w14:textId="77777777" w:rsidR="001653E7" w:rsidRDefault="001653E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charset w:val="00"/>
    <w:family w:val="auto"/>
    <w:pitch w:val="default"/>
    <w:embedRegular r:id="rId1" w:fontKey="{EBBB1DC1-33E3-4346-BBD4-A6654C5C4C1A}"/>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embedRegular r:id="rId2" w:fontKey="{6D869630-F11F-4C83-A68B-0A2B69B721DE}"/>
    <w:embedItalic r:id="rId3" w:fontKey="{B6448242-8E79-49AF-A9DE-9B69333BF845}"/>
  </w:font>
  <w:font w:name="Calibri Light">
    <w:panose1 w:val="020F0302020204030204"/>
    <w:charset w:val="00"/>
    <w:family w:val="swiss"/>
    <w:pitch w:val="variable"/>
    <w:sig w:usb0="E4002EFF" w:usb1="C000247B" w:usb2="00000009" w:usb3="00000000" w:csb0="000001FF" w:csb1="00000000"/>
    <w:embedRegular r:id="rId4" w:fontKey="{39BD2879-5C40-4C56-8130-F2D09F8E5128}"/>
  </w:font>
  <w:font w:name="Arial">
    <w:panose1 w:val="020B0604020202020204"/>
    <w:charset w:val="00"/>
    <w:family w:val="swiss"/>
    <w:pitch w:val="variable"/>
    <w:sig w:usb0="E0002EFF" w:usb1="C000785B" w:usb2="00000009" w:usb3="00000000" w:csb0="000001FF" w:csb1="00000000"/>
  </w:font>
  <w:font w:name="Arial Unicode MS">
    <w:altName w:val="Arial"/>
    <w:panose1 w:val="020B0604020202020204"/>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DBC6D94" w14:textId="77777777" w:rsidR="0073533D" w:rsidRDefault="00000000">
    <w:pPr>
      <w:pBdr>
        <w:top w:val="nil"/>
        <w:left w:val="nil"/>
        <w:bottom w:val="nil"/>
        <w:right w:val="nil"/>
        <w:between w:val="nil"/>
      </w:pBdr>
      <w:tabs>
        <w:tab w:val="center" w:pos="4680"/>
        <w:tab w:val="right" w:pos="9360"/>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sidR="00565DE3">
      <w:rPr>
        <w:noProof/>
        <w:color w:val="000000"/>
      </w:rPr>
      <w:t>2</w:t>
    </w:r>
    <w:r>
      <w:rPr>
        <w:color w:val="000000"/>
      </w:rPr>
      <w:fldChar w:fldCharType="end"/>
    </w:r>
  </w:p>
  <w:p w14:paraId="00C4A9E6" w14:textId="77777777" w:rsidR="0073533D" w:rsidRDefault="0073533D">
    <w:pP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ED91C3F" w14:textId="77777777" w:rsidR="001653E7" w:rsidRDefault="001653E7">
      <w:pPr>
        <w:spacing w:after="0" w:line="240" w:lineRule="auto"/>
      </w:pPr>
      <w:r>
        <w:separator/>
      </w:r>
    </w:p>
  </w:footnote>
  <w:footnote w:type="continuationSeparator" w:id="0">
    <w:p w14:paraId="2216AC28" w14:textId="77777777" w:rsidR="001653E7" w:rsidRDefault="001653E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28650F0" w14:textId="77777777" w:rsidR="0073533D" w:rsidRDefault="0073533D">
    <w:pP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714AFF"/>
    <w:multiLevelType w:val="multilevel"/>
    <w:tmpl w:val="CEF641C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5006E64"/>
    <w:multiLevelType w:val="multilevel"/>
    <w:tmpl w:val="78F0FEA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 w15:restartNumberingAfterBreak="0">
    <w:nsid w:val="07225437"/>
    <w:multiLevelType w:val="multilevel"/>
    <w:tmpl w:val="0380A2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8153E28"/>
    <w:multiLevelType w:val="multilevel"/>
    <w:tmpl w:val="8B8E3F9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 w15:restartNumberingAfterBreak="0">
    <w:nsid w:val="08A6010E"/>
    <w:multiLevelType w:val="multilevel"/>
    <w:tmpl w:val="4348ADC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 w15:restartNumberingAfterBreak="0">
    <w:nsid w:val="14E538AE"/>
    <w:multiLevelType w:val="multilevel"/>
    <w:tmpl w:val="61DA5B2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 w15:restartNumberingAfterBreak="0">
    <w:nsid w:val="180774A0"/>
    <w:multiLevelType w:val="multilevel"/>
    <w:tmpl w:val="EEA01DC8"/>
    <w:lvl w:ilvl="0">
      <w:start w:val="22"/>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 w15:restartNumberingAfterBreak="0">
    <w:nsid w:val="24FE6F4A"/>
    <w:multiLevelType w:val="multilevel"/>
    <w:tmpl w:val="5E9846A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 w15:restartNumberingAfterBreak="0">
    <w:nsid w:val="2A1A52A7"/>
    <w:multiLevelType w:val="multilevel"/>
    <w:tmpl w:val="129EBF3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 w15:restartNumberingAfterBreak="0">
    <w:nsid w:val="2B4703A5"/>
    <w:multiLevelType w:val="multilevel"/>
    <w:tmpl w:val="1312D5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376E2BF0"/>
    <w:multiLevelType w:val="multilevel"/>
    <w:tmpl w:val="8662CD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38E97155"/>
    <w:multiLevelType w:val="multilevel"/>
    <w:tmpl w:val="3E8E497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2" w15:restartNumberingAfterBreak="0">
    <w:nsid w:val="3BA90E60"/>
    <w:multiLevelType w:val="multilevel"/>
    <w:tmpl w:val="4FB8DD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465E579C"/>
    <w:multiLevelType w:val="multilevel"/>
    <w:tmpl w:val="83281EF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4AB8338D"/>
    <w:multiLevelType w:val="multilevel"/>
    <w:tmpl w:val="C210807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5" w15:restartNumberingAfterBreak="0">
    <w:nsid w:val="4D492A77"/>
    <w:multiLevelType w:val="multilevel"/>
    <w:tmpl w:val="BB8C65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51D64D0B"/>
    <w:multiLevelType w:val="multilevel"/>
    <w:tmpl w:val="BE80AC0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 w15:restartNumberingAfterBreak="0">
    <w:nsid w:val="528E59B2"/>
    <w:multiLevelType w:val="multilevel"/>
    <w:tmpl w:val="7A184B2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8" w15:restartNumberingAfterBreak="0">
    <w:nsid w:val="55AE2D81"/>
    <w:multiLevelType w:val="multilevel"/>
    <w:tmpl w:val="F7BEE9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5A466ED8"/>
    <w:multiLevelType w:val="multilevel"/>
    <w:tmpl w:val="48900B3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 w15:restartNumberingAfterBreak="0">
    <w:nsid w:val="5DFB402E"/>
    <w:multiLevelType w:val="multilevel"/>
    <w:tmpl w:val="C3AADE6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1" w15:restartNumberingAfterBreak="0">
    <w:nsid w:val="5E2B747D"/>
    <w:multiLevelType w:val="multilevel"/>
    <w:tmpl w:val="5E5C6E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5ED60D3E"/>
    <w:multiLevelType w:val="multilevel"/>
    <w:tmpl w:val="4D04E08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3" w15:restartNumberingAfterBreak="0">
    <w:nsid w:val="5F7C4FDB"/>
    <w:multiLevelType w:val="multilevel"/>
    <w:tmpl w:val="A06CF0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648B7CE6"/>
    <w:multiLevelType w:val="multilevel"/>
    <w:tmpl w:val="C73AB43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5" w15:restartNumberingAfterBreak="0">
    <w:nsid w:val="66935CB4"/>
    <w:multiLevelType w:val="multilevel"/>
    <w:tmpl w:val="4126B25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 w15:restartNumberingAfterBreak="0">
    <w:nsid w:val="66AC15C8"/>
    <w:multiLevelType w:val="multilevel"/>
    <w:tmpl w:val="B3CC2CC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7" w15:restartNumberingAfterBreak="0">
    <w:nsid w:val="69DE49AA"/>
    <w:multiLevelType w:val="multilevel"/>
    <w:tmpl w:val="6B620A9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8" w15:restartNumberingAfterBreak="0">
    <w:nsid w:val="6B4D47A3"/>
    <w:multiLevelType w:val="multilevel"/>
    <w:tmpl w:val="ED44EA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6CF1303A"/>
    <w:multiLevelType w:val="multilevel"/>
    <w:tmpl w:val="AF18C48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0" w15:restartNumberingAfterBreak="0">
    <w:nsid w:val="7387426B"/>
    <w:multiLevelType w:val="multilevel"/>
    <w:tmpl w:val="7190127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1" w15:restartNumberingAfterBreak="0">
    <w:nsid w:val="76765C64"/>
    <w:multiLevelType w:val="multilevel"/>
    <w:tmpl w:val="4C6A14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77C5255C"/>
    <w:multiLevelType w:val="multilevel"/>
    <w:tmpl w:val="0DF6F65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3" w15:restartNumberingAfterBreak="0">
    <w:nsid w:val="7D4C1694"/>
    <w:multiLevelType w:val="multilevel"/>
    <w:tmpl w:val="B0B250E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16cid:durableId="1267345706">
    <w:abstractNumId w:val="31"/>
  </w:num>
  <w:num w:numId="2" w16cid:durableId="1331102470">
    <w:abstractNumId w:val="22"/>
  </w:num>
  <w:num w:numId="3" w16cid:durableId="977879291">
    <w:abstractNumId w:val="7"/>
  </w:num>
  <w:num w:numId="4" w16cid:durableId="1970891435">
    <w:abstractNumId w:val="3"/>
  </w:num>
  <w:num w:numId="5" w16cid:durableId="147132668">
    <w:abstractNumId w:val="16"/>
  </w:num>
  <w:num w:numId="6" w16cid:durableId="1198616623">
    <w:abstractNumId w:val="19"/>
  </w:num>
  <w:num w:numId="7" w16cid:durableId="1167742902">
    <w:abstractNumId w:val="32"/>
  </w:num>
  <w:num w:numId="8" w16cid:durableId="204947401">
    <w:abstractNumId w:val="27"/>
  </w:num>
  <w:num w:numId="9" w16cid:durableId="1870988684">
    <w:abstractNumId w:val="24"/>
  </w:num>
  <w:num w:numId="10" w16cid:durableId="34045918">
    <w:abstractNumId w:val="26"/>
  </w:num>
  <w:num w:numId="11" w16cid:durableId="880939812">
    <w:abstractNumId w:val="33"/>
  </w:num>
  <w:num w:numId="12" w16cid:durableId="254632435">
    <w:abstractNumId w:val="10"/>
  </w:num>
  <w:num w:numId="13" w16cid:durableId="2104453780">
    <w:abstractNumId w:val="11"/>
  </w:num>
  <w:num w:numId="14" w16cid:durableId="1956399920">
    <w:abstractNumId w:val="8"/>
  </w:num>
  <w:num w:numId="15" w16cid:durableId="1272008331">
    <w:abstractNumId w:val="25"/>
  </w:num>
  <w:num w:numId="16" w16cid:durableId="1043408714">
    <w:abstractNumId w:val="4"/>
  </w:num>
  <w:num w:numId="17" w16cid:durableId="1535078507">
    <w:abstractNumId w:val="20"/>
  </w:num>
  <w:num w:numId="18" w16cid:durableId="75173326">
    <w:abstractNumId w:val="17"/>
  </w:num>
  <w:num w:numId="19" w16cid:durableId="1159539865">
    <w:abstractNumId w:val="14"/>
  </w:num>
  <w:num w:numId="20" w16cid:durableId="748968704">
    <w:abstractNumId w:val="0"/>
  </w:num>
  <w:num w:numId="21" w16cid:durableId="609511806">
    <w:abstractNumId w:val="1"/>
  </w:num>
  <w:num w:numId="22" w16cid:durableId="1382636079">
    <w:abstractNumId w:val="30"/>
  </w:num>
  <w:num w:numId="23" w16cid:durableId="84234691">
    <w:abstractNumId w:val="28"/>
  </w:num>
  <w:num w:numId="24" w16cid:durableId="1617639392">
    <w:abstractNumId w:val="9"/>
  </w:num>
  <w:num w:numId="25" w16cid:durableId="277415090">
    <w:abstractNumId w:val="21"/>
  </w:num>
  <w:num w:numId="26" w16cid:durableId="395856331">
    <w:abstractNumId w:val="18"/>
  </w:num>
  <w:num w:numId="27" w16cid:durableId="1325550530">
    <w:abstractNumId w:val="13"/>
  </w:num>
  <w:num w:numId="28" w16cid:durableId="1641960228">
    <w:abstractNumId w:val="23"/>
  </w:num>
  <w:num w:numId="29" w16cid:durableId="154223028">
    <w:abstractNumId w:val="15"/>
  </w:num>
  <w:num w:numId="30" w16cid:durableId="1421414387">
    <w:abstractNumId w:val="12"/>
  </w:num>
  <w:num w:numId="31" w16cid:durableId="604121622">
    <w:abstractNumId w:val="6"/>
  </w:num>
  <w:num w:numId="32" w16cid:durableId="2104524206">
    <w:abstractNumId w:val="2"/>
  </w:num>
  <w:num w:numId="33" w16cid:durableId="405228802">
    <w:abstractNumId w:val="5"/>
  </w:num>
  <w:num w:numId="34" w16cid:durableId="1497039548">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3533D"/>
    <w:rsid w:val="0004085F"/>
    <w:rsid w:val="001653E7"/>
    <w:rsid w:val="002C2CDD"/>
    <w:rsid w:val="003D127F"/>
    <w:rsid w:val="00565DE3"/>
    <w:rsid w:val="0057367B"/>
    <w:rsid w:val="0073533D"/>
    <w:rsid w:val="007755E7"/>
    <w:rsid w:val="00867C2B"/>
    <w:rsid w:val="00933076"/>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FB581B"/>
  <w15:docId w15:val="{031C2C48-9197-4ED7-B931-6D0D08CE1A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4"/>
        <w:szCs w:val="24"/>
        <w:lang w:val="es-CO" w:eastAsia="es-CO" w:bidi="ar-SA"/>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E8759E"/>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Ttulo2">
    <w:name w:val="heading 2"/>
    <w:basedOn w:val="Normal"/>
    <w:next w:val="Normal"/>
    <w:link w:val="Ttulo2Car"/>
    <w:uiPriority w:val="9"/>
    <w:semiHidden/>
    <w:unhideWhenUsed/>
    <w:qFormat/>
    <w:rsid w:val="00E8759E"/>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Ttulo3">
    <w:name w:val="heading 3"/>
    <w:basedOn w:val="Normal"/>
    <w:next w:val="Normal"/>
    <w:link w:val="Ttulo3Car"/>
    <w:uiPriority w:val="9"/>
    <w:semiHidden/>
    <w:unhideWhenUsed/>
    <w:qFormat/>
    <w:rsid w:val="00E8759E"/>
    <w:pPr>
      <w:keepNext/>
      <w:keepLines/>
      <w:spacing w:before="160" w:after="80"/>
      <w:outlineLvl w:val="2"/>
    </w:pPr>
    <w:rPr>
      <w:rFonts w:eastAsiaTheme="majorEastAsia" w:cstheme="majorBidi"/>
      <w:color w:val="2F5496" w:themeColor="accent1" w:themeShade="BF"/>
      <w:sz w:val="28"/>
      <w:szCs w:val="28"/>
    </w:rPr>
  </w:style>
  <w:style w:type="paragraph" w:styleId="Ttulo4">
    <w:name w:val="heading 4"/>
    <w:basedOn w:val="Normal"/>
    <w:next w:val="Normal"/>
    <w:link w:val="Ttulo4Car"/>
    <w:uiPriority w:val="9"/>
    <w:semiHidden/>
    <w:unhideWhenUsed/>
    <w:qFormat/>
    <w:rsid w:val="00E8759E"/>
    <w:pPr>
      <w:keepNext/>
      <w:keepLines/>
      <w:spacing w:before="80" w:after="40"/>
      <w:outlineLvl w:val="3"/>
    </w:pPr>
    <w:rPr>
      <w:rFonts w:eastAsiaTheme="majorEastAsia" w:cstheme="majorBidi"/>
      <w:i/>
      <w:iCs/>
      <w:color w:val="2F5496" w:themeColor="accent1" w:themeShade="BF"/>
    </w:rPr>
  </w:style>
  <w:style w:type="paragraph" w:styleId="Ttulo5">
    <w:name w:val="heading 5"/>
    <w:basedOn w:val="Normal"/>
    <w:next w:val="Normal"/>
    <w:link w:val="Ttulo5Car"/>
    <w:uiPriority w:val="9"/>
    <w:semiHidden/>
    <w:unhideWhenUsed/>
    <w:qFormat/>
    <w:rsid w:val="00E8759E"/>
    <w:pPr>
      <w:keepNext/>
      <w:keepLines/>
      <w:spacing w:before="80" w:after="40"/>
      <w:outlineLvl w:val="4"/>
    </w:pPr>
    <w:rPr>
      <w:rFonts w:eastAsiaTheme="majorEastAsia" w:cstheme="majorBidi"/>
      <w:color w:val="2F5496" w:themeColor="accent1" w:themeShade="BF"/>
    </w:rPr>
  </w:style>
  <w:style w:type="paragraph" w:styleId="Ttulo6">
    <w:name w:val="heading 6"/>
    <w:basedOn w:val="Normal"/>
    <w:next w:val="Normal"/>
    <w:link w:val="Ttulo6Car"/>
    <w:uiPriority w:val="9"/>
    <w:semiHidden/>
    <w:unhideWhenUsed/>
    <w:qFormat/>
    <w:rsid w:val="00E8759E"/>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E8759E"/>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E8759E"/>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E8759E"/>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link w:val="TtuloCar"/>
    <w:uiPriority w:val="10"/>
    <w:qFormat/>
    <w:rsid w:val="00E8759E"/>
    <w:pPr>
      <w:spacing w:after="80" w:line="240" w:lineRule="auto"/>
      <w:contextualSpacing/>
    </w:pPr>
    <w:rPr>
      <w:rFonts w:asciiTheme="majorHAnsi" w:eastAsiaTheme="majorEastAsia" w:hAnsiTheme="majorHAnsi" w:cstheme="majorBidi"/>
      <w:spacing w:val="-10"/>
      <w:kern w:val="28"/>
      <w:sz w:val="56"/>
      <w:szCs w:val="56"/>
    </w:rPr>
  </w:style>
  <w:style w:type="table" w:customStyle="1" w:styleId="TableNormal0">
    <w:name w:val="Table Normal"/>
    <w:tblPr>
      <w:tblCellMar>
        <w:top w:w="0" w:type="dxa"/>
        <w:left w:w="0" w:type="dxa"/>
        <w:bottom w:w="0" w:type="dxa"/>
        <w:right w:w="0" w:type="dxa"/>
      </w:tblCellMar>
    </w:tblPr>
  </w:style>
  <w:style w:type="table" w:customStyle="1" w:styleId="TableNormal1">
    <w:name w:val="Table Normal"/>
    <w:tblPr>
      <w:tblCellMar>
        <w:top w:w="0" w:type="dxa"/>
        <w:left w:w="0" w:type="dxa"/>
        <w:bottom w:w="0" w:type="dxa"/>
        <w:right w:w="0" w:type="dxa"/>
      </w:tblCellMar>
    </w:tblPr>
  </w:style>
  <w:style w:type="table" w:customStyle="1" w:styleId="TableNormal2">
    <w:name w:val="Table Normal"/>
    <w:tblPr>
      <w:tblCellMar>
        <w:top w:w="0" w:type="dxa"/>
        <w:left w:w="0" w:type="dxa"/>
        <w:bottom w:w="0" w:type="dxa"/>
        <w:right w:w="0" w:type="dxa"/>
      </w:tblCellMar>
    </w:tblPr>
  </w:style>
  <w:style w:type="character" w:customStyle="1" w:styleId="Ttulo1Car">
    <w:name w:val="Título 1 Car"/>
    <w:basedOn w:val="Fuentedeprrafopredeter"/>
    <w:link w:val="Ttulo1"/>
    <w:uiPriority w:val="9"/>
    <w:rsid w:val="00E8759E"/>
    <w:rPr>
      <w:rFonts w:asciiTheme="majorHAnsi" w:eastAsiaTheme="majorEastAsia" w:hAnsiTheme="majorHAnsi" w:cstheme="majorBidi"/>
      <w:color w:val="2F5496" w:themeColor="accent1" w:themeShade="BF"/>
      <w:sz w:val="40"/>
      <w:szCs w:val="40"/>
    </w:rPr>
  </w:style>
  <w:style w:type="character" w:customStyle="1" w:styleId="Ttulo2Car">
    <w:name w:val="Título 2 Car"/>
    <w:basedOn w:val="Fuentedeprrafopredeter"/>
    <w:link w:val="Ttulo2"/>
    <w:uiPriority w:val="9"/>
    <w:semiHidden/>
    <w:rsid w:val="00E8759E"/>
    <w:rPr>
      <w:rFonts w:asciiTheme="majorHAnsi" w:eastAsiaTheme="majorEastAsia" w:hAnsiTheme="majorHAnsi" w:cstheme="majorBidi"/>
      <w:color w:val="2F5496" w:themeColor="accent1" w:themeShade="BF"/>
      <w:sz w:val="32"/>
      <w:szCs w:val="32"/>
    </w:rPr>
  </w:style>
  <w:style w:type="character" w:customStyle="1" w:styleId="Ttulo3Car">
    <w:name w:val="Título 3 Car"/>
    <w:basedOn w:val="Fuentedeprrafopredeter"/>
    <w:link w:val="Ttulo3"/>
    <w:uiPriority w:val="9"/>
    <w:semiHidden/>
    <w:rsid w:val="00E8759E"/>
    <w:rPr>
      <w:rFonts w:eastAsiaTheme="majorEastAsia" w:cstheme="majorBidi"/>
      <w:color w:val="2F5496" w:themeColor="accent1" w:themeShade="BF"/>
      <w:sz w:val="28"/>
      <w:szCs w:val="28"/>
    </w:rPr>
  </w:style>
  <w:style w:type="character" w:customStyle="1" w:styleId="Ttulo4Car">
    <w:name w:val="Título 4 Car"/>
    <w:basedOn w:val="Fuentedeprrafopredeter"/>
    <w:link w:val="Ttulo4"/>
    <w:uiPriority w:val="9"/>
    <w:semiHidden/>
    <w:rsid w:val="00E8759E"/>
    <w:rPr>
      <w:rFonts w:eastAsiaTheme="majorEastAsia" w:cstheme="majorBidi"/>
      <w:i/>
      <w:iCs/>
      <w:color w:val="2F5496" w:themeColor="accent1" w:themeShade="BF"/>
    </w:rPr>
  </w:style>
  <w:style w:type="character" w:customStyle="1" w:styleId="Ttulo5Car">
    <w:name w:val="Título 5 Car"/>
    <w:basedOn w:val="Fuentedeprrafopredeter"/>
    <w:link w:val="Ttulo5"/>
    <w:uiPriority w:val="9"/>
    <w:semiHidden/>
    <w:rsid w:val="00E8759E"/>
    <w:rPr>
      <w:rFonts w:eastAsiaTheme="majorEastAsia" w:cstheme="majorBidi"/>
      <w:color w:val="2F5496" w:themeColor="accent1" w:themeShade="BF"/>
    </w:rPr>
  </w:style>
  <w:style w:type="character" w:customStyle="1" w:styleId="Ttulo6Car">
    <w:name w:val="Título 6 Car"/>
    <w:basedOn w:val="Fuentedeprrafopredeter"/>
    <w:link w:val="Ttulo6"/>
    <w:uiPriority w:val="9"/>
    <w:semiHidden/>
    <w:rsid w:val="00E8759E"/>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E8759E"/>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E8759E"/>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E8759E"/>
    <w:rPr>
      <w:rFonts w:eastAsiaTheme="majorEastAsia" w:cstheme="majorBidi"/>
      <w:color w:val="272727" w:themeColor="text1" w:themeTint="D8"/>
    </w:rPr>
  </w:style>
  <w:style w:type="character" w:customStyle="1" w:styleId="TtuloCar">
    <w:name w:val="Título Car"/>
    <w:basedOn w:val="Fuentedeprrafopredeter"/>
    <w:link w:val="Ttulo"/>
    <w:uiPriority w:val="10"/>
    <w:rsid w:val="00E8759E"/>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Pr>
      <w:color w:val="595959"/>
      <w:sz w:val="28"/>
      <w:szCs w:val="28"/>
    </w:rPr>
  </w:style>
  <w:style w:type="character" w:customStyle="1" w:styleId="SubttuloCar">
    <w:name w:val="Subtítulo Car"/>
    <w:basedOn w:val="Fuentedeprrafopredeter"/>
    <w:link w:val="Subttulo"/>
    <w:uiPriority w:val="11"/>
    <w:rsid w:val="00E8759E"/>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E8759E"/>
    <w:pPr>
      <w:spacing w:before="160"/>
      <w:jc w:val="center"/>
    </w:pPr>
    <w:rPr>
      <w:i/>
      <w:iCs/>
      <w:color w:val="404040" w:themeColor="text1" w:themeTint="BF"/>
    </w:rPr>
  </w:style>
  <w:style w:type="character" w:customStyle="1" w:styleId="CitaCar">
    <w:name w:val="Cita Car"/>
    <w:basedOn w:val="Fuentedeprrafopredeter"/>
    <w:link w:val="Cita"/>
    <w:uiPriority w:val="29"/>
    <w:rsid w:val="00E8759E"/>
    <w:rPr>
      <w:i/>
      <w:iCs/>
      <w:color w:val="404040" w:themeColor="text1" w:themeTint="BF"/>
    </w:rPr>
  </w:style>
  <w:style w:type="paragraph" w:styleId="Prrafodelista">
    <w:name w:val="List Paragraph"/>
    <w:basedOn w:val="Normal"/>
    <w:uiPriority w:val="34"/>
    <w:qFormat/>
    <w:rsid w:val="00E8759E"/>
    <w:pPr>
      <w:ind w:left="720"/>
      <w:contextualSpacing/>
    </w:pPr>
  </w:style>
  <w:style w:type="character" w:styleId="nfasisintenso">
    <w:name w:val="Intense Emphasis"/>
    <w:basedOn w:val="Fuentedeprrafopredeter"/>
    <w:uiPriority w:val="21"/>
    <w:qFormat/>
    <w:rsid w:val="00E8759E"/>
    <w:rPr>
      <w:i/>
      <w:iCs/>
      <w:color w:val="2F5496" w:themeColor="accent1" w:themeShade="BF"/>
    </w:rPr>
  </w:style>
  <w:style w:type="paragraph" w:styleId="Citadestacada">
    <w:name w:val="Intense Quote"/>
    <w:basedOn w:val="Normal"/>
    <w:next w:val="Normal"/>
    <w:link w:val="CitadestacadaCar"/>
    <w:uiPriority w:val="30"/>
    <w:qFormat/>
    <w:rsid w:val="00E8759E"/>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CitadestacadaCar">
    <w:name w:val="Cita destacada Car"/>
    <w:basedOn w:val="Fuentedeprrafopredeter"/>
    <w:link w:val="Citadestacada"/>
    <w:uiPriority w:val="30"/>
    <w:rsid w:val="00E8759E"/>
    <w:rPr>
      <w:i/>
      <w:iCs/>
      <w:color w:val="2F5496" w:themeColor="accent1" w:themeShade="BF"/>
    </w:rPr>
  </w:style>
  <w:style w:type="character" w:styleId="Referenciaintensa">
    <w:name w:val="Intense Reference"/>
    <w:basedOn w:val="Fuentedeprrafopredeter"/>
    <w:uiPriority w:val="32"/>
    <w:qFormat/>
    <w:rsid w:val="00E8759E"/>
    <w:rPr>
      <w:b/>
      <w:bCs/>
      <w:smallCaps/>
      <w:color w:val="2F5496" w:themeColor="accent1" w:themeShade="BF"/>
      <w:spacing w:val="5"/>
    </w:rPr>
  </w:style>
  <w:style w:type="character" w:styleId="Hipervnculo">
    <w:name w:val="Hyperlink"/>
    <w:basedOn w:val="Fuentedeprrafopredeter"/>
    <w:uiPriority w:val="99"/>
    <w:unhideWhenUsed/>
    <w:rsid w:val="00487A78"/>
    <w:rPr>
      <w:color w:val="0563C1" w:themeColor="hyperlink"/>
      <w:u w:val="single"/>
    </w:rPr>
  </w:style>
  <w:style w:type="character" w:customStyle="1" w:styleId="Mencinsinresolver1">
    <w:name w:val="Mención sin resolver1"/>
    <w:basedOn w:val="Fuentedeprrafopredeter"/>
    <w:uiPriority w:val="99"/>
    <w:semiHidden/>
    <w:unhideWhenUsed/>
    <w:rsid w:val="00487A78"/>
    <w:rPr>
      <w:color w:val="605E5C"/>
      <w:shd w:val="clear" w:color="auto" w:fill="E1DFDD"/>
    </w:rPr>
  </w:style>
  <w:style w:type="table" w:customStyle="1" w:styleId="a">
    <w:basedOn w:val="TableNormal2"/>
    <w:tblPr>
      <w:tblStyleRowBandSize w:val="1"/>
      <w:tblStyleColBandSize w:val="1"/>
      <w:tblCellMar>
        <w:top w:w="15" w:type="dxa"/>
        <w:left w:w="15" w:type="dxa"/>
        <w:bottom w:w="15" w:type="dxa"/>
        <w:right w:w="15" w:type="dxa"/>
      </w:tblCellMar>
    </w:tblPr>
  </w:style>
  <w:style w:type="paragraph" w:styleId="NormalWeb">
    <w:name w:val="Normal (Web)"/>
    <w:basedOn w:val="Normal"/>
    <w:uiPriority w:val="99"/>
    <w:semiHidden/>
    <w:unhideWhenUsed/>
    <w:rsid w:val="001256E3"/>
    <w:pPr>
      <w:spacing w:before="100" w:beforeAutospacing="1" w:after="100" w:afterAutospacing="1" w:line="240" w:lineRule="auto"/>
    </w:pPr>
    <w:rPr>
      <w:rFonts w:ascii="Times New Roman" w:eastAsia="Times New Roman" w:hAnsi="Times New Roman" w:cs="Times New Roman"/>
    </w:rPr>
  </w:style>
  <w:style w:type="table" w:customStyle="1" w:styleId="a0">
    <w:basedOn w:val="TableNormal2"/>
    <w:tblPr>
      <w:tblStyleRowBandSize w:val="1"/>
      <w:tblStyleColBandSize w:val="1"/>
      <w:tblCellMar>
        <w:top w:w="15" w:type="dxa"/>
        <w:left w:w="15" w:type="dxa"/>
        <w:bottom w:w="15" w:type="dxa"/>
        <w:right w:w="15" w:type="dxa"/>
      </w:tblCellMar>
    </w:tblPr>
  </w:style>
  <w:style w:type="table" w:customStyle="1" w:styleId="a1">
    <w:basedOn w:val="TableNormal2"/>
    <w:tblPr>
      <w:tblStyleRowBandSize w:val="1"/>
      <w:tblStyleColBandSize w:val="1"/>
      <w:tblCellMar>
        <w:top w:w="15" w:type="dxa"/>
        <w:left w:w="15" w:type="dxa"/>
        <w:bottom w:w="15" w:type="dxa"/>
        <w:right w:w="15" w:type="dxa"/>
      </w:tblCellMar>
    </w:tblPr>
  </w:style>
  <w:style w:type="table" w:customStyle="1" w:styleId="a2">
    <w:basedOn w:val="TableNormal2"/>
    <w:tblPr>
      <w:tblStyleRowBandSize w:val="1"/>
      <w:tblStyleColBandSize w:val="1"/>
      <w:tblCellMar>
        <w:top w:w="15" w:type="dxa"/>
        <w:left w:w="15" w:type="dxa"/>
        <w:bottom w:w="15" w:type="dxa"/>
        <w:right w:w="15" w:type="dxa"/>
      </w:tblCellMar>
    </w:tblPr>
  </w:style>
  <w:style w:type="character" w:styleId="Hipervnculovisitado">
    <w:name w:val="FollowedHyperlink"/>
    <w:basedOn w:val="Fuentedeprrafopredeter"/>
    <w:uiPriority w:val="99"/>
    <w:semiHidden/>
    <w:unhideWhenUsed/>
    <w:rsid w:val="00E63561"/>
    <w:rPr>
      <w:color w:val="954F72" w:themeColor="followedHyperlink"/>
      <w:u w:val="single"/>
    </w:rPr>
  </w:style>
  <w:style w:type="table" w:customStyle="1" w:styleId="a3">
    <w:basedOn w:val="TableNormal1"/>
    <w:tblPr>
      <w:tblStyleRowBandSize w:val="1"/>
      <w:tblStyleColBandSize w:val="1"/>
      <w:tblCellMar>
        <w:top w:w="15" w:type="dxa"/>
        <w:left w:w="15" w:type="dxa"/>
        <w:bottom w:w="15" w:type="dxa"/>
        <w:right w:w="15" w:type="dxa"/>
      </w:tblCellMar>
    </w:tblPr>
  </w:style>
  <w:style w:type="table" w:customStyle="1" w:styleId="a4">
    <w:basedOn w:val="TableNormal1"/>
    <w:tblPr>
      <w:tblStyleRowBandSize w:val="1"/>
      <w:tblStyleColBandSize w:val="1"/>
      <w:tblCellMar>
        <w:top w:w="15" w:type="dxa"/>
        <w:left w:w="15" w:type="dxa"/>
        <w:bottom w:w="15" w:type="dxa"/>
        <w:right w:w="15" w:type="dxa"/>
      </w:tblCellMar>
    </w:tblPr>
  </w:style>
  <w:style w:type="table" w:customStyle="1" w:styleId="a5">
    <w:basedOn w:val="TableNormal1"/>
    <w:tblPr>
      <w:tblStyleRowBandSize w:val="1"/>
      <w:tblStyleColBandSize w:val="1"/>
      <w:tblCellMar>
        <w:top w:w="100" w:type="dxa"/>
        <w:left w:w="100" w:type="dxa"/>
        <w:bottom w:w="100" w:type="dxa"/>
        <w:right w:w="100" w:type="dxa"/>
      </w:tblCellMar>
    </w:tblPr>
  </w:style>
  <w:style w:type="table" w:customStyle="1" w:styleId="a6">
    <w:basedOn w:val="TableNormal1"/>
    <w:tblPr>
      <w:tblStyleRowBandSize w:val="1"/>
      <w:tblStyleColBandSize w:val="1"/>
      <w:tblCellMar>
        <w:top w:w="15" w:type="dxa"/>
        <w:left w:w="15" w:type="dxa"/>
        <w:bottom w:w="15" w:type="dxa"/>
        <w:right w:w="15" w:type="dxa"/>
      </w:tblCellMar>
    </w:tblPr>
  </w:style>
  <w:style w:type="table" w:customStyle="1" w:styleId="a7">
    <w:basedOn w:val="TableNormal1"/>
    <w:tblPr>
      <w:tblStyleRowBandSize w:val="1"/>
      <w:tblStyleColBandSize w:val="1"/>
      <w:tblCellMar>
        <w:top w:w="15" w:type="dxa"/>
        <w:left w:w="15" w:type="dxa"/>
        <w:bottom w:w="15" w:type="dxa"/>
        <w:right w:w="15" w:type="dxa"/>
      </w:tblCellMar>
    </w:tblPr>
  </w:style>
  <w:style w:type="table" w:customStyle="1" w:styleId="a8">
    <w:basedOn w:val="TableNormal1"/>
    <w:tblPr>
      <w:tblStyleRowBandSize w:val="1"/>
      <w:tblStyleColBandSize w:val="1"/>
      <w:tblCellMar>
        <w:top w:w="100" w:type="dxa"/>
        <w:left w:w="100" w:type="dxa"/>
        <w:bottom w:w="100" w:type="dxa"/>
        <w:right w:w="100" w:type="dxa"/>
      </w:tblCellMar>
    </w:tblPr>
  </w:style>
  <w:style w:type="paragraph" w:styleId="Encabezado">
    <w:name w:val="header"/>
    <w:basedOn w:val="Normal"/>
    <w:link w:val="EncabezadoCar"/>
    <w:uiPriority w:val="99"/>
    <w:unhideWhenUsed/>
    <w:rsid w:val="005A5A91"/>
    <w:pPr>
      <w:tabs>
        <w:tab w:val="center" w:pos="4680"/>
        <w:tab w:val="right" w:pos="9360"/>
      </w:tabs>
      <w:spacing w:after="0" w:line="240" w:lineRule="auto"/>
    </w:pPr>
  </w:style>
  <w:style w:type="character" w:customStyle="1" w:styleId="EncabezadoCar">
    <w:name w:val="Encabezado Car"/>
    <w:basedOn w:val="Fuentedeprrafopredeter"/>
    <w:link w:val="Encabezado"/>
    <w:uiPriority w:val="99"/>
    <w:rsid w:val="005A5A91"/>
  </w:style>
  <w:style w:type="paragraph" w:styleId="Piedepgina">
    <w:name w:val="footer"/>
    <w:basedOn w:val="Normal"/>
    <w:link w:val="PiedepginaCar"/>
    <w:uiPriority w:val="99"/>
    <w:unhideWhenUsed/>
    <w:rsid w:val="005A5A91"/>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rsid w:val="005A5A91"/>
  </w:style>
  <w:style w:type="paragraph" w:styleId="TtuloTDC">
    <w:name w:val="TOC Heading"/>
    <w:basedOn w:val="Ttulo1"/>
    <w:next w:val="Normal"/>
    <w:uiPriority w:val="39"/>
    <w:unhideWhenUsed/>
    <w:qFormat/>
    <w:rsid w:val="005A5A91"/>
    <w:pPr>
      <w:spacing w:before="240" w:after="0" w:line="259" w:lineRule="auto"/>
      <w:outlineLvl w:val="9"/>
    </w:pPr>
    <w:rPr>
      <w:sz w:val="32"/>
      <w:szCs w:val="32"/>
      <w:lang w:val="en-US" w:eastAsia="en-US"/>
    </w:rPr>
  </w:style>
  <w:style w:type="table" w:customStyle="1" w:styleId="a9">
    <w:basedOn w:val="TableNormal0"/>
    <w:tblPr>
      <w:tblStyleRowBandSize w:val="1"/>
      <w:tblStyleColBandSize w:val="1"/>
      <w:tblCellMar>
        <w:top w:w="15" w:type="dxa"/>
        <w:left w:w="15" w:type="dxa"/>
        <w:bottom w:w="15" w:type="dxa"/>
        <w:right w:w="15" w:type="dxa"/>
      </w:tblCellMar>
    </w:tblPr>
  </w:style>
  <w:style w:type="table" w:customStyle="1" w:styleId="aa">
    <w:basedOn w:val="TableNormal0"/>
    <w:tblPr>
      <w:tblStyleRowBandSize w:val="1"/>
      <w:tblStyleColBandSize w:val="1"/>
      <w:tblCellMar>
        <w:top w:w="15" w:type="dxa"/>
        <w:left w:w="15" w:type="dxa"/>
        <w:bottom w:w="15" w:type="dxa"/>
        <w:right w:w="15" w:type="dxa"/>
      </w:tblCellMar>
    </w:tblPr>
  </w:style>
  <w:style w:type="table" w:customStyle="1" w:styleId="ab">
    <w:basedOn w:val="TableNormal0"/>
    <w:tblPr>
      <w:tblStyleRowBandSize w:val="1"/>
      <w:tblStyleColBandSize w:val="1"/>
      <w:tblCellMar>
        <w:top w:w="100" w:type="dxa"/>
        <w:left w:w="100" w:type="dxa"/>
        <w:bottom w:w="100" w:type="dxa"/>
        <w:right w:w="100" w:type="dxa"/>
      </w:tblCellMar>
    </w:tblPr>
  </w:style>
  <w:style w:type="table" w:customStyle="1" w:styleId="ac">
    <w:basedOn w:val="TableNormal0"/>
    <w:tblPr>
      <w:tblStyleRowBandSize w:val="1"/>
      <w:tblStyleColBandSize w:val="1"/>
      <w:tblCellMar>
        <w:top w:w="15" w:type="dxa"/>
        <w:left w:w="15" w:type="dxa"/>
        <w:bottom w:w="15" w:type="dxa"/>
        <w:right w:w="15" w:type="dxa"/>
      </w:tblCellMar>
    </w:tblPr>
  </w:style>
  <w:style w:type="table" w:customStyle="1" w:styleId="ad">
    <w:basedOn w:val="TableNormal0"/>
    <w:tblPr>
      <w:tblStyleRowBandSize w:val="1"/>
      <w:tblStyleColBandSize w:val="1"/>
      <w:tblCellMar>
        <w:top w:w="15" w:type="dxa"/>
        <w:left w:w="15" w:type="dxa"/>
        <w:bottom w:w="15" w:type="dxa"/>
        <w:right w:w="15" w:type="dxa"/>
      </w:tblCellMar>
    </w:tblPr>
  </w:style>
  <w:style w:type="table" w:customStyle="1" w:styleId="ae">
    <w:basedOn w:val="TableNormal0"/>
    <w:tblPr>
      <w:tblStyleRowBandSize w:val="1"/>
      <w:tblStyleColBandSize w:val="1"/>
      <w:tblCellMar>
        <w:top w:w="100" w:type="dxa"/>
        <w:left w:w="100" w:type="dxa"/>
        <w:bottom w:w="100" w:type="dxa"/>
        <w:right w:w="100" w:type="dxa"/>
      </w:tblCellMar>
    </w:tblPr>
  </w:style>
  <w:style w:type="character" w:styleId="Mencinsinresolver">
    <w:name w:val="Unresolved Mention"/>
    <w:basedOn w:val="Fuentedeprrafopredeter"/>
    <w:uiPriority w:val="99"/>
    <w:semiHidden/>
    <w:unhideWhenUsed/>
    <w:rsid w:val="0057367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hyperlink" Target="https://cadenaser.com/nacional/2024/09/16/un-doctor-ia-reduce-un-25-las-muertes-subitas-en-urgencias-cadena-ser/?utm_source=chatgpt.com" TargetMode="External"/><Relationship Id="rId18" Type="http://schemas.openxmlformats.org/officeDocument/2006/relationships/image" Target="media/image5.png"/><Relationship Id="rId26" Type="http://schemas.openxmlformats.org/officeDocument/2006/relationships/hyperlink" Target="https://www.kaggle.com/code/jeffersonrafael/triage-application-hackathon/notebook" TargetMode="External"/><Relationship Id="rId39" Type="http://schemas.openxmlformats.org/officeDocument/2006/relationships/hyperlink" Target="https://bibliotecadigital.usb.edu.co/bitstream/10819/6167/1/Aplicacion_Movil_Triage_Marin_2018.pdf" TargetMode="External"/><Relationship Id="rId21" Type="http://schemas.openxmlformats.org/officeDocument/2006/relationships/hyperlink" Target="https://iris.paho.org/handle/10665.2/3524" TargetMode="External"/><Relationship Id="rId34" Type="http://schemas.openxmlformats.org/officeDocument/2006/relationships/hyperlink" Target="https://itcl.es/proyectos-regionales/triaje-smart-decision-ia-medicina-urgencias-covid-19/" TargetMode="External"/><Relationship Id="rId42" Type="http://schemas.openxmlformats.org/officeDocument/2006/relationships/hyperlink" Target="https://www.arkangel.ai/es/apps/enhancing-healthcare-triage?utm_source=chatgpt.com" TargetMode="External"/><Relationship Id="rId47" Type="http://schemas.openxmlformats.org/officeDocument/2006/relationships/hyperlink" Target="https://www.datos.gov.co/Salud-y-Protecci-n-Social/Clasificaci-n-en-Triage-Urgencias/vt5n-eu2r/about_data" TargetMode="External"/><Relationship Id="rId50" Type="http://schemas.openxmlformats.org/officeDocument/2006/relationships/header" Target="header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3.png"/><Relationship Id="rId29" Type="http://schemas.openxmlformats.org/officeDocument/2006/relationships/hyperlink" Target="https://journals.plos.org/plosone/article?id=10.1371/journal.pone.0216972" TargetMode="External"/><Relationship Id="rId11" Type="http://schemas.openxmlformats.org/officeDocument/2006/relationships/hyperlink" Target="https://pubmed.ncbi.nlm.nih.gov/39558305" TargetMode="External"/><Relationship Id="rId24" Type="http://schemas.openxmlformats.org/officeDocument/2006/relationships/hyperlink" Target="https://pubmed.ncbi.nlm.nih.gov/38822012" TargetMode="External"/><Relationship Id="rId32" Type="http://schemas.openxmlformats.org/officeDocument/2006/relationships/hyperlink" Target="https://revistas.ces.edu.co/index.php/spe/article/view/6509/3652" TargetMode="External"/><Relationship Id="rId37" Type="http://schemas.openxmlformats.org/officeDocument/2006/relationships/hyperlink" Target="https://dspace.tdea.edu.co/bitstream/tda/432/1/GUIA%20DE%20BUENAS%20PRACTICAS%20PARA%20EL%20DESARROLLO%20DE%20SOFTWARE.pdf" TargetMode="External"/><Relationship Id="rId40" Type="http://schemas.openxmlformats.org/officeDocument/2006/relationships/hyperlink" Target="https://dspace.udla.edu.ec/bitstream/33000/16029/1/UDLA-EC-TMGIS-2024-49.pdf" TargetMode="External"/><Relationship Id="rId45" Type="http://schemas.openxmlformats.org/officeDocument/2006/relationships/hyperlink" Target="https://www.datos.gov.co/Salud-y-Protecci-n-Social/Relaci-n-de-IPS-p-blicas-y-privadas-seg-n-el-nivel/s2ru-bqt6/about_data" TargetMode="External"/><Relationship Id="rId53" Type="http://schemas.openxmlformats.org/officeDocument/2006/relationships/theme" Target="theme/theme1.xml"/><Relationship Id="rId5" Type="http://schemas.openxmlformats.org/officeDocument/2006/relationships/settings" Target="settings.xml"/><Relationship Id="rId10" Type="http://schemas.openxmlformats.org/officeDocument/2006/relationships/hyperlink" Target="https://pubmed.ncbi.nlm.nih.gov/39558305" TargetMode="External"/><Relationship Id="rId19" Type="http://schemas.openxmlformats.org/officeDocument/2006/relationships/hyperlink" Target="https://transform.england.nhs.uk/key-tools-and-info/digital-playbooks/gastroenterology-digital-playbook/using-intelligent-automation-to-improve-the-triage-and-referral-management-pathway/" TargetMode="External"/><Relationship Id="rId31" Type="http://schemas.openxmlformats.org/officeDocument/2006/relationships/hyperlink" Target="https://www.kaggle.com/datasets/treich/ae-attendances-england" TargetMode="External"/><Relationship Id="rId44" Type="http://schemas.openxmlformats.org/officeDocument/2006/relationships/hyperlink" Target="https://arxiv.org/abs/2310.05996?utm_source=chatgpt.com" TargetMode="External"/><Relationship Id="rId52"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hyperlink" Target="https://pubmed.ncbi.nlm.nih.gov/39964993" TargetMode="External"/><Relationship Id="rId14" Type="http://schemas.openxmlformats.org/officeDocument/2006/relationships/image" Target="media/image1.png"/><Relationship Id="rId22" Type="http://schemas.openxmlformats.org/officeDocument/2006/relationships/hyperlink" Target="https://pubmed.ncbi.nlm.nih.gov/39964993" TargetMode="External"/><Relationship Id="rId27" Type="http://schemas.openxmlformats.org/officeDocument/2006/relationships/hyperlink" Target="https://www.shaio.org/urgencias" TargetMode="External"/><Relationship Id="rId30" Type="http://schemas.openxmlformats.org/officeDocument/2006/relationships/hyperlink" Target="https://www.kaggle.com/datasets/Microsoft/microsoft-security-incident-prediction" TargetMode="External"/><Relationship Id="rId35" Type="http://schemas.openxmlformats.org/officeDocument/2006/relationships/hyperlink" Target="https://oa.upm.es/55755/1/TFG_FELIX_ARRIBAS_LUCAS.pdf" TargetMode="External"/><Relationship Id="rId43" Type="http://schemas.openxmlformats.org/officeDocument/2006/relationships/hyperlink" Target="https://oscarefrem.com/implementacion-ia-en-servicios-de-urgencias/?utm_source=chatgpt.com" TargetMode="External"/><Relationship Id="rId48" Type="http://schemas.openxmlformats.org/officeDocument/2006/relationships/image" Target="media/image6.png"/><Relationship Id="rId8" Type="http://schemas.openxmlformats.org/officeDocument/2006/relationships/endnotes" Target="endnotes.xml"/><Relationship Id="rId51" Type="http://schemas.openxmlformats.org/officeDocument/2006/relationships/footer" Target="footer1.xml"/><Relationship Id="rId3" Type="http://schemas.openxmlformats.org/officeDocument/2006/relationships/numbering" Target="numbering.xml"/><Relationship Id="rId12" Type="http://schemas.openxmlformats.org/officeDocument/2006/relationships/hyperlink" Target="https://pubmed.ncbi.nlm.nih.gov/38822012" TargetMode="External"/><Relationship Id="rId17" Type="http://schemas.openxmlformats.org/officeDocument/2006/relationships/image" Target="media/image4.png"/><Relationship Id="rId25" Type="http://schemas.openxmlformats.org/officeDocument/2006/relationships/hyperlink" Target="https://cadenaser.com/nacional/2024/09/16/un-doctor-ia-reduce-un-25-las-muertes-subitas-en-urgencias-cadena-ser/?utm_source=chatgpt.com" TargetMode="External"/><Relationship Id="rId33" Type="http://schemas.openxmlformats.org/officeDocument/2006/relationships/hyperlink" Target="https://consultorsalud.com/mejora-atencion-urgencias-herramienta-minsalud/" TargetMode="External"/><Relationship Id="rId38" Type="http://schemas.openxmlformats.org/officeDocument/2006/relationships/hyperlink" Target="https://repositorio.fucsalud.edu.co/bitstreams/264a1784-1f94-4398-a329-8c9cfb6d19f7/download" TargetMode="External"/><Relationship Id="rId46" Type="http://schemas.openxmlformats.org/officeDocument/2006/relationships/hyperlink" Target="https://www.datos.gov.co/Salud-y-Protecci-n-Social/Registro-Especial-de-Prestadores-y-Sedes-de-Servic/c36g-9fc2/about_data" TargetMode="External"/><Relationship Id="rId20" Type="http://schemas.openxmlformats.org/officeDocument/2006/relationships/hyperlink" Target="https://www.hopkinsmedicine.org/news/articles/2022/11/tool-developed-to-assist-with-triage-in-the-emergency-department" TargetMode="External"/><Relationship Id="rId41" Type="http://schemas.openxmlformats.org/officeDocument/2006/relationships/hyperlink" Target="https://cadenaser.com/andalucia/2025/02/11/un-asistente-virtual-en-emergencias-basado-en-inteligencia-artificial-premio-unicaja-de-innovacion-en-biomedicina-ser-malaga/?utm_source=chatgpt.com&amp;onetap=1&amp;prod=REG&amp;event=go&amp;event_log=o"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hyperlink" Target="https://pubmed.ncbi.nlm.nih.gov/39558305" TargetMode="External"/><Relationship Id="rId28" Type="http://schemas.openxmlformats.org/officeDocument/2006/relationships/hyperlink" Target="https://www.kaggle.com/code/jeffersonrafael/triage-application-hackathon/input" TargetMode="External"/><Relationship Id="rId36" Type="http://schemas.openxmlformats.org/officeDocument/2006/relationships/hyperlink" Target="https://www.universidadunie.com/blog/aplicacion-ia-triaje-emergencias" TargetMode="External"/><Relationship Id="rId49" Type="http://schemas.openxmlformats.org/officeDocument/2006/relationships/image" Target="media/image7.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4" Type="http://schemas.openxmlformats.org/officeDocument/2006/relationships/font" Target="fonts/font4.odtt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2WIhLCefUzRHibiqZBJQSSncrqQ==">CgMxLjAaJAoBMBIfCh0IB0IZCgVBcmlhbBIQQXJpYWwgVW5pY29kZSBNUxokCgExEh8KHQgHQhkKBUFyaWFsEhBBcmlhbCBVbmljb2RlIE1TGiQKATISHwodCAdCGQoFQXJpYWwSEEFyaWFsIFVuaWNvZGUgTVMaHwoBMxIaChgICVIUChJ0YWJsZS40cTBwMzNobDZnanc4AHIhMTNCMXFEZUFjTEEyU011YV9UcGdfYkg4cG5NRG92enVu</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0A3817F3-7D19-419E-8424-C8E9068BAB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TotalTime>
  <Pages>36</Pages>
  <Words>6915</Words>
  <Characters>38035</Characters>
  <Application>Microsoft Office Word</Application>
  <DocSecurity>0</DocSecurity>
  <Lines>316</Lines>
  <Paragraphs>89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44861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Luis Ignacio Correa Mejia;Walter Patiño;Adriana Perea</dc:creator>
  <cp:lastModifiedBy>Adriana Perea</cp:lastModifiedBy>
  <cp:revision>3</cp:revision>
  <dcterms:created xsi:type="dcterms:W3CDTF">2025-03-22T00:14:00Z</dcterms:created>
  <dcterms:modified xsi:type="dcterms:W3CDTF">2025-03-22T00:17:00Z</dcterms:modified>
</cp:coreProperties>
</file>